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隶书" w:hAnsi="宋体" w:eastAsia="隶书"/>
          <w:b/>
          <w:sz w:val="30"/>
          <w:szCs w:val="30"/>
          <w:lang w:val="en-US" w:eastAsia="zh-CN"/>
        </w:rPr>
      </w:pPr>
      <w:r>
        <w:rPr>
          <w:rFonts w:hint="eastAsia" w:ascii="隶书" w:hAnsi="宋体" w:eastAsia="隶书"/>
          <w:b/>
          <w:sz w:val="30"/>
          <w:szCs w:val="30"/>
        </w:rPr>
        <w:drawing>
          <wp:anchor distT="0" distB="0" distL="114300" distR="114300" simplePos="0" relativeHeight="251658240" behindDoc="0" locked="0" layoutInCell="1" allowOverlap="1">
            <wp:simplePos x="0" y="0"/>
            <wp:positionH relativeFrom="page">
              <wp:posOffset>10769600</wp:posOffset>
            </wp:positionH>
            <wp:positionV relativeFrom="topMargin">
              <wp:posOffset>10515600</wp:posOffset>
            </wp:positionV>
            <wp:extent cx="330200" cy="4445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330200" cy="444500"/>
                    </a:xfrm>
                    <a:prstGeom prst="rect">
                      <a:avLst/>
                    </a:prstGeom>
                  </pic:spPr>
                </pic:pic>
              </a:graphicData>
            </a:graphic>
          </wp:anchor>
        </w:drawing>
      </w:r>
      <w:r>
        <w:rPr>
          <w:rFonts w:hint="eastAsia" w:ascii="隶书" w:hAnsi="宋体" w:eastAsia="隶书"/>
          <w:b/>
          <w:sz w:val="30"/>
          <w:szCs w:val="30"/>
        </w:rPr>
        <w:t>第十四章磁现象</w:t>
      </w:r>
      <w:r>
        <w:rPr>
          <w:rFonts w:hint="eastAsia" w:ascii="隶书" w:hAnsi="宋体" w:eastAsia="隶书"/>
          <w:b/>
          <w:sz w:val="30"/>
          <w:szCs w:val="30"/>
          <w:lang w:val="en-US" w:eastAsia="zh-CN"/>
        </w:rPr>
        <w:t>单元测试卷</w:t>
      </w:r>
    </w:p>
    <w:p>
      <w:pPr>
        <w:spacing w:line="360" w:lineRule="auto"/>
        <w:jc w:val="center"/>
        <w:rPr>
          <w:rFonts w:hint="eastAsia" w:ascii="隶书" w:hAnsi="宋体" w:eastAsia="隶书"/>
          <w:b/>
          <w:sz w:val="30"/>
          <w:szCs w:val="30"/>
        </w:rPr>
      </w:pP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一、选择题(每题3分，共24分)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w:t>
      </w:r>
      <w:r>
        <w:rPr>
          <w:rFonts w:ascii="Times New Roman" w:hAnsi="Times New Roman" w:cs="Arial"/>
          <w:sz w:val="24"/>
        </w:rPr>
        <w:t>【2022·大连】</w:t>
      </w:r>
      <w:r>
        <w:rPr>
          <w:rFonts w:ascii="Times New Roman" w:hAnsi="Times New Roman" w:cs="Times New Roman"/>
          <w:sz w:val="24"/>
        </w:rPr>
        <w:t>下列设备的工作原理是电磁感应现象的是(　　)</w:t>
      </w:r>
    </w:p>
    <w:p>
      <w:pPr>
        <w:pStyle w:val="2"/>
        <w:spacing w:line="360" w:lineRule="auto"/>
        <w:ind w:left="426"/>
        <w:rPr>
          <w:rFonts w:ascii="Times New Roman" w:hAnsi="Times New Roman" w:cs="Times New Roman"/>
          <w:sz w:val="24"/>
        </w:rPr>
      </w:pPr>
      <w:r>
        <w:rPr>
          <w:rFonts w:ascii="Times New Roman" w:hAnsi="Times New Roman" w:cs="Times New Roman"/>
          <w:sz w:val="24"/>
        </w:rPr>
        <w:t>A．扬声器  B．发电机</w:t>
      </w:r>
    </w:p>
    <w:p>
      <w:pPr>
        <w:pStyle w:val="2"/>
        <w:spacing w:line="360" w:lineRule="auto"/>
        <w:ind w:left="426"/>
        <w:rPr>
          <w:rFonts w:ascii="Times New Roman" w:hAnsi="Times New Roman" w:cs="Times New Roman"/>
          <w:sz w:val="24"/>
        </w:rPr>
      </w:pPr>
      <w:r>
        <w:rPr>
          <w:rFonts w:ascii="Times New Roman" w:hAnsi="Times New Roman" w:cs="Times New Roman"/>
          <w:sz w:val="24"/>
        </w:rPr>
        <w:t>C．电动机  D．电磁铁</w:t>
      </w:r>
    </w:p>
    <w:p>
      <w:pPr>
        <w:pStyle w:val="2"/>
        <w:spacing w:line="360" w:lineRule="auto"/>
        <w:ind w:left="426" w:hanging="425"/>
        <w:rPr>
          <w:rFonts w:ascii="Times New Roman" w:hAnsi="Times New Roman" w:cs="Times New Roman"/>
          <w:sz w:val="24"/>
        </w:rPr>
      </w:pPr>
      <w:r>
        <w:pict>
          <v:shape id="_x0000_s1025" o:spid="_x0000_s1025" o:spt="75" type="#_x0000_t75" style="position:absolute;left:0pt;margin-left:249.8pt;margin-top:39.6pt;height:77.35pt;width:63.4pt;mso-wrap-distance-left:9pt;mso-wrap-distance-right:9pt;z-index:-251657216;mso-width-relative:page;mso-height-relative:page;" filled="f" o:preferrelative="t" stroked="f" coordsize="21600,21600" wrapcoords="10165 1258 7878 1468 3049 3775 3049 4614 2033 6501 1525 7759 2033 11744 4574 14680 6607 18035 5845 20132 7115 20971 18805 21390 20075 21390 16009 18035 17788 14680 20329 11324 20838 7969 19313 3775 14231 1468 11944 1258 10165 1258">
            <v:path/>
            <v:fill on="f" focussize="0,0"/>
            <v:stroke on="f"/>
            <v:imagedata r:id="rId7" chromakey="#FFFFFF" o:title=""/>
            <o:lock v:ext="edit" aspectratio="t"/>
            <w10:wrap type="tight"/>
          </v:shape>
        </w:pict>
      </w:r>
      <w:r>
        <w:rPr>
          <w:rFonts w:ascii="Times New Roman" w:hAnsi="Times New Roman" w:cs="Times New Roman"/>
          <w:sz w:val="24"/>
        </w:rPr>
        <w:t>2．如图所示，在一圆环形导线的中</w:t>
      </w:r>
      <w:r>
        <w:rPr>
          <w:rFonts w:hint="eastAsia" w:ascii="Times New Roman" w:hAnsi="Times New Roman" w:cs="Times New Roman"/>
          <w:sz w:val="24"/>
        </w:rPr>
        <w:t>央放置一个小磁针，通入如图所示的电流时，下列说法中正确的是</w:t>
      </w:r>
      <w:r>
        <w:rPr>
          <w:rFonts w:ascii="Times New Roman" w:hAnsi="Times New Roman" w:cs="Times New Roman"/>
          <w:sz w:val="24"/>
        </w:rPr>
        <w:t>(　　)</w:t>
      </w:r>
    </w:p>
    <w:p>
      <w:pPr>
        <w:pStyle w:val="2"/>
        <w:spacing w:line="360" w:lineRule="auto"/>
        <w:ind w:left="426"/>
        <w:rPr>
          <w:rFonts w:ascii="Times New Roman" w:hAnsi="Times New Roman" w:cs="Times New Roman"/>
          <w:sz w:val="24"/>
        </w:rPr>
      </w:pPr>
      <w:r>
        <w:rPr>
          <w:rFonts w:ascii="Times New Roman" w:hAnsi="Times New Roman" w:cs="Times New Roman"/>
          <w:sz w:val="24"/>
        </w:rPr>
        <w:t>A．小磁针的N极转向纸内</w:t>
      </w:r>
    </w:p>
    <w:p>
      <w:pPr>
        <w:pStyle w:val="2"/>
        <w:spacing w:line="360" w:lineRule="auto"/>
        <w:ind w:left="426"/>
        <w:rPr>
          <w:rFonts w:ascii="Times New Roman" w:hAnsi="Times New Roman" w:cs="Times New Roman"/>
          <w:sz w:val="24"/>
        </w:rPr>
      </w:pPr>
      <w:r>
        <w:rPr>
          <w:rFonts w:ascii="Times New Roman" w:hAnsi="Times New Roman" w:cs="Times New Roman"/>
          <w:sz w:val="24"/>
        </w:rPr>
        <w:t>B．小磁针的N极转向纸外</w:t>
      </w:r>
    </w:p>
    <w:p>
      <w:pPr>
        <w:pStyle w:val="2"/>
        <w:spacing w:line="360" w:lineRule="auto"/>
        <w:ind w:left="426"/>
        <w:rPr>
          <w:rFonts w:ascii="Times New Roman" w:hAnsi="Times New Roman" w:cs="Times New Roman"/>
          <w:sz w:val="24"/>
        </w:rPr>
      </w:pPr>
      <w:r>
        <w:rPr>
          <w:rFonts w:ascii="Times New Roman" w:hAnsi="Times New Roman" w:cs="Times New Roman"/>
          <w:sz w:val="24"/>
        </w:rPr>
        <w:t>C．小磁针保持不动</w:t>
      </w:r>
    </w:p>
    <w:p>
      <w:pPr>
        <w:pStyle w:val="2"/>
        <w:spacing w:line="360" w:lineRule="auto"/>
        <w:ind w:left="426"/>
        <w:rPr>
          <w:rFonts w:ascii="Times New Roman" w:hAnsi="Times New Roman" w:cs="Times New Roman"/>
          <w:sz w:val="24"/>
        </w:rPr>
      </w:pPr>
      <w:r>
        <w:rPr>
          <w:rFonts w:ascii="Times New Roman" w:hAnsi="Times New Roman" w:cs="Times New Roman"/>
          <w:sz w:val="24"/>
        </w:rPr>
        <w:t>D．小磁针的N极在纸面内沿顺时针方向转动</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 xml:space="preserve">3. </w:t>
      </w:r>
      <w:r>
        <w:pict>
          <v:shape id="_x0000_i1025" o:spt="75" type="#_x0000_t75" style="height:216pt;width:216pt;" filled="f" o:preferrelative="t" stroked="f" coordsize="21600,21600">
            <v:path/>
            <v:fill on="f" focussize="0,0"/>
            <v:stroke on="f" joinstyle="miter"/>
            <v:imagedata o:title=""/>
            <o:lock v:ext="edit" aspectratio="t"/>
            <w10:wrap type="none"/>
            <w10:anchorlock/>
          </v:shape>
        </w:pict>
      </w:r>
      <w:r>
        <w:rPr>
          <w:rFonts w:ascii="Times New Roman" w:hAnsi="Times New Roman" w:cs="Times New Roman"/>
          <w:sz w:val="24"/>
        </w:rPr>
        <w:t>如图所示，甲、乙为条形磁体</w:t>
      </w:r>
      <w:r>
        <w:rPr>
          <w:rFonts w:hint="eastAsia" w:ascii="Times New Roman" w:hAnsi="Times New Roman" w:cs="Times New Roman"/>
          <w:sz w:val="24"/>
        </w:rPr>
        <w:t>，中间是电磁铁，虚线是表示磁极间磁场分布情况的磁感线，则可以判断图中</w:t>
      </w:r>
      <w:r>
        <w:rPr>
          <w:rFonts w:ascii="Times New Roman" w:hAnsi="Times New Roman" w:cs="Times New Roman"/>
          <w:i/>
          <w:sz w:val="24"/>
        </w:rPr>
        <w:t>A</w:t>
      </w:r>
      <w:r>
        <w:rPr>
          <w:rFonts w:ascii="Times New Roman" w:hAnsi="Times New Roman" w:cs="Times New Roman"/>
          <w:sz w:val="24"/>
        </w:rPr>
        <w:t>、</w:t>
      </w:r>
      <w:r>
        <w:rPr>
          <w:rFonts w:ascii="Times New Roman" w:hAnsi="Times New Roman" w:cs="Times New Roman"/>
          <w:i/>
          <w:sz w:val="24"/>
        </w:rPr>
        <w:t>B</w:t>
      </w:r>
      <w:r>
        <w:rPr>
          <w:rFonts w:ascii="Times New Roman" w:hAnsi="Times New Roman" w:cs="Times New Roman"/>
          <w:sz w:val="24"/>
        </w:rPr>
        <w:t>、</w:t>
      </w:r>
      <w:r>
        <w:rPr>
          <w:rFonts w:ascii="Times New Roman" w:hAnsi="Times New Roman" w:cs="Times New Roman"/>
          <w:i/>
          <w:sz w:val="24"/>
        </w:rPr>
        <w:t>C</w:t>
      </w:r>
      <w:r>
        <w:rPr>
          <w:rFonts w:ascii="Times New Roman" w:hAnsi="Times New Roman" w:cs="Times New Roman"/>
          <w:sz w:val="24"/>
        </w:rPr>
        <w:t>、</w:t>
      </w:r>
      <w:r>
        <w:rPr>
          <w:rFonts w:ascii="Times New Roman" w:hAnsi="Times New Roman" w:cs="Times New Roman"/>
          <w:i/>
          <w:sz w:val="24"/>
        </w:rPr>
        <w:t>D</w:t>
      </w:r>
      <w:r>
        <w:rPr>
          <w:rFonts w:ascii="Times New Roman" w:hAnsi="Times New Roman" w:cs="Times New Roman"/>
          <w:sz w:val="24"/>
        </w:rPr>
        <w:t>四个磁极依次是(　　)</w:t>
      </w:r>
    </w:p>
    <w:p>
      <w:pPr>
        <w:pStyle w:val="2"/>
        <w:spacing w:line="360" w:lineRule="auto"/>
        <w:ind w:left="426"/>
        <w:rPr>
          <w:rFonts w:ascii="Times New Roman" w:hAnsi="Times New Roman" w:cs="Times New Roman"/>
          <w:sz w:val="24"/>
        </w:rPr>
      </w:pPr>
      <w:r>
        <w:rPr>
          <w:rFonts w:ascii="Times New Roman" w:hAnsi="Times New Roman" w:cs="Times New Roman"/>
          <w:sz w:val="24"/>
        </w:rPr>
        <w:t>A．N、N、S、S  B．S、S、N、S</w:t>
      </w:r>
    </w:p>
    <w:p>
      <w:pPr>
        <w:pStyle w:val="2"/>
        <w:spacing w:line="360" w:lineRule="auto"/>
        <w:ind w:left="426"/>
        <w:rPr>
          <w:rFonts w:ascii="Times New Roman" w:hAnsi="Times New Roman" w:cs="Times New Roman"/>
          <w:sz w:val="24"/>
        </w:rPr>
      </w:pPr>
      <w:r>
        <w:rPr>
          <w:rFonts w:ascii="Times New Roman" w:hAnsi="Times New Roman" w:cs="Times New Roman"/>
          <w:sz w:val="24"/>
        </w:rPr>
        <w:t>C．N、N、S、N  D．S、S、N、N</w:t>
      </w:r>
    </w:p>
    <w:p>
      <w:pPr>
        <w:pStyle w:val="2"/>
        <w:spacing w:line="360" w:lineRule="auto"/>
        <w:ind w:left="426" w:hanging="425"/>
        <w:jc w:val="center"/>
        <w:rPr>
          <w:rFonts w:hint="eastAsia" w:ascii="Times New Roman" w:hAnsi="Times New Roman" w:cs="Times New Roman"/>
          <w:sz w:val="24"/>
        </w:rPr>
      </w:pPr>
      <w:r>
        <w:pict>
          <v:shape id="_x0000_i1026" o:spt="75" type="#_x0000_t75" style="height:101.55pt;width:217.45pt;" filled="f" o:preferrelative="t" stroked="f" coordsize="21600,21600">
            <v:path/>
            <v:fill on="f" focussize="0,0"/>
            <v:stroke on="f"/>
            <v:imagedata r:id="rId8"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4．</w:t>
      </w:r>
      <w:r>
        <w:rPr>
          <w:rFonts w:ascii="Times New Roman" w:hAnsi="Times New Roman" w:cs="Arial"/>
          <w:sz w:val="24"/>
        </w:rPr>
        <w:t>【2023·驻马店期末】</w:t>
      </w:r>
      <w:r>
        <w:rPr>
          <w:rFonts w:ascii="Times New Roman" w:hAnsi="Times New Roman" w:cs="Times New Roman"/>
          <w:sz w:val="24"/>
        </w:rPr>
        <w:t>一次家庭探究活动中，小明将一个正在发光的灯泡放到</w:t>
      </w:r>
      <w:r>
        <w:rPr>
          <w:rFonts w:ascii="Times New Roman" w:hAnsi="Times New Roman" w:cs="Times New Roman"/>
          <w:i/>
          <w:sz w:val="24"/>
        </w:rPr>
        <w:t>U</w:t>
      </w:r>
      <w:r>
        <w:rPr>
          <w:rFonts w:ascii="Times New Roman" w:hAnsi="Times New Roman" w:cs="Times New Roman"/>
          <w:sz w:val="24"/>
        </w:rPr>
        <w:t>形磁体中间，惊讶地发现灯丝在不停晃动。关于这种现象，下列说法中正确的是(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A．灯丝晃动是电磁感应现象</w:t>
      </w:r>
    </w:p>
    <w:p>
      <w:pPr>
        <w:pStyle w:val="2"/>
        <w:spacing w:line="360" w:lineRule="auto"/>
        <w:ind w:left="426"/>
        <w:rPr>
          <w:rFonts w:ascii="Times New Roman" w:hAnsi="Times New Roman" w:cs="Times New Roman"/>
          <w:sz w:val="24"/>
        </w:rPr>
      </w:pPr>
      <w:r>
        <w:rPr>
          <w:rFonts w:ascii="Times New Roman" w:hAnsi="Times New Roman" w:cs="Times New Roman"/>
          <w:sz w:val="24"/>
        </w:rPr>
        <w:t>B．灯丝晃动时是将内能转化成了机械能</w:t>
      </w:r>
    </w:p>
    <w:p>
      <w:pPr>
        <w:pStyle w:val="2"/>
        <w:spacing w:line="360" w:lineRule="auto"/>
        <w:ind w:left="426"/>
        <w:rPr>
          <w:rFonts w:ascii="Times New Roman" w:hAnsi="Times New Roman" w:cs="Times New Roman"/>
          <w:sz w:val="24"/>
        </w:rPr>
      </w:pPr>
      <w:r>
        <w:rPr>
          <w:rFonts w:ascii="Times New Roman" w:hAnsi="Times New Roman" w:cs="Times New Roman"/>
          <w:sz w:val="24"/>
        </w:rPr>
        <w:t>C．灯丝晃动是由于磁体能吸引钨这种金属</w:t>
      </w:r>
    </w:p>
    <w:p>
      <w:pPr>
        <w:pStyle w:val="2"/>
        <w:spacing w:line="360" w:lineRule="auto"/>
        <w:ind w:left="426"/>
        <w:rPr>
          <w:rFonts w:ascii="Times New Roman" w:hAnsi="Times New Roman" w:cs="Times New Roman"/>
          <w:sz w:val="24"/>
        </w:rPr>
      </w:pPr>
      <w:r>
        <w:rPr>
          <w:rFonts w:ascii="Times New Roman" w:hAnsi="Times New Roman" w:cs="Times New Roman"/>
          <w:sz w:val="24"/>
        </w:rPr>
        <w:t>D．灯丝晃动是由于磁场对电流的作用</w:t>
      </w: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rPr>
          <w:rFonts w:ascii="Times New Roman" w:hAnsi="Times New Roman" w:cs="Times New Roman"/>
          <w:sz w:val="24"/>
        </w:rPr>
      </w:pPr>
      <w:r>
        <w:rPr>
          <w:rFonts w:ascii="Times New Roman" w:hAnsi="Times New Roman" w:cs="Times New Roman"/>
          <w:sz w:val="24"/>
        </w:rPr>
        <w:t>5．如图所示的自动控制电路中，当开关S断开时，工作电路的情况是(　　)</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27" o:spt="75" type="#_x0000_t75" style="height:216pt;width:216pt;" filled="f" o:preferrelative="t" stroked="f" coordsize="21600,21600">
            <v:path/>
            <v:fill on="f" focussize="0,0"/>
            <v:stroke on="f" joinstyle="miter"/>
            <v:imagedata o:title=""/>
            <o:lock v:ext="edit" aspectratio="t"/>
            <w10:wrap type="none"/>
            <w10:anchorlock/>
          </v:shape>
        </w:pict>
      </w:r>
      <w:r>
        <w:t xml:space="preserve"> </w:t>
      </w:r>
      <w:r>
        <w:pict>
          <v:shape id="_x0000_i1028" o:spt="75" type="#_x0000_t75" style="height:110.1pt;width:186.55pt;" filled="f" o:preferrelative="t" stroked="f" coordsize="21600,21600">
            <v:path/>
            <v:fill on="f" focussize="0,0"/>
            <v:stroke on="f"/>
            <v:imagedata r:id="rId9" chromakey="#FFFFFF" o:title=""/>
            <o:lock v:ext="edit" aspectratio="t"/>
            <w10:wrap type="none"/>
            <w10:anchorlock/>
          </v:shape>
        </w:pict>
      </w:r>
    </w:p>
    <w:p>
      <w:pPr>
        <w:pStyle w:val="2"/>
        <w:spacing w:line="360" w:lineRule="auto"/>
        <w:ind w:left="426"/>
        <w:rPr>
          <w:rFonts w:ascii="Times New Roman" w:hAnsi="Times New Roman" w:cs="Times New Roman"/>
          <w:sz w:val="24"/>
        </w:rPr>
      </w:pPr>
      <w:r>
        <w:rPr>
          <w:rFonts w:ascii="Times New Roman" w:hAnsi="Times New Roman" w:cs="Times New Roman"/>
          <w:sz w:val="24"/>
        </w:rPr>
        <w:t>A．灯亮，电动机转起来，电铃响</w:t>
      </w:r>
    </w:p>
    <w:p>
      <w:pPr>
        <w:pStyle w:val="2"/>
        <w:spacing w:line="360" w:lineRule="auto"/>
        <w:ind w:left="426"/>
        <w:rPr>
          <w:rFonts w:ascii="Times New Roman" w:hAnsi="Times New Roman" w:cs="Times New Roman"/>
          <w:sz w:val="24"/>
        </w:rPr>
      </w:pPr>
      <w:r>
        <w:rPr>
          <w:rFonts w:ascii="Times New Roman" w:hAnsi="Times New Roman" w:cs="Times New Roman"/>
          <w:sz w:val="24"/>
        </w:rPr>
        <w:t>B．灯亮，电动机转起来，电铃不响</w:t>
      </w:r>
    </w:p>
    <w:p>
      <w:pPr>
        <w:pStyle w:val="2"/>
        <w:spacing w:line="360" w:lineRule="auto"/>
        <w:ind w:left="426"/>
        <w:rPr>
          <w:rFonts w:ascii="Times New Roman" w:hAnsi="Times New Roman" w:cs="Times New Roman"/>
          <w:sz w:val="24"/>
        </w:rPr>
      </w:pPr>
      <w:r>
        <w:rPr>
          <w:rFonts w:ascii="Times New Roman" w:hAnsi="Times New Roman" w:cs="Times New Roman"/>
          <w:sz w:val="24"/>
        </w:rPr>
        <w:t>C．灯不亮，电动机不转，电铃响</w:t>
      </w:r>
    </w:p>
    <w:p>
      <w:pPr>
        <w:pStyle w:val="2"/>
        <w:spacing w:line="360" w:lineRule="auto"/>
        <w:ind w:left="426"/>
        <w:rPr>
          <w:rFonts w:ascii="Times New Roman" w:hAnsi="Times New Roman" w:cs="Times New Roman"/>
          <w:sz w:val="24"/>
        </w:rPr>
      </w:pPr>
      <w:r>
        <w:rPr>
          <w:rFonts w:ascii="Times New Roman" w:hAnsi="Times New Roman" w:cs="Times New Roman"/>
          <w:sz w:val="24"/>
        </w:rPr>
        <w:t>D．灯亮，电动机不转，电铃不响</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6．</w:t>
      </w:r>
      <w:r>
        <w:rPr>
          <w:rFonts w:ascii="Times New Roman" w:hAnsi="Times New Roman" w:cs="Arial"/>
          <w:sz w:val="24"/>
        </w:rPr>
        <w:t>【2022·广东】</w:t>
      </w:r>
      <w:r>
        <w:rPr>
          <w:rFonts w:ascii="Times New Roman" w:hAnsi="Times New Roman" w:cs="Times New Roman"/>
          <w:sz w:val="24"/>
        </w:rPr>
        <w:t>图中的</w:t>
      </w:r>
      <w:r>
        <w:rPr>
          <w:rFonts w:ascii="Times New Roman" w:hAnsi="Times New Roman" w:cs="Times New Roman"/>
          <w:i/>
          <w:sz w:val="24"/>
        </w:rPr>
        <w:t>a</w:t>
      </w:r>
      <w:r>
        <w:rPr>
          <w:rFonts w:ascii="Times New Roman" w:hAnsi="Times New Roman" w:cs="Times New Roman"/>
          <w:sz w:val="24"/>
        </w:rPr>
        <w:t>表示垂直于纸面的一段导线，它是闭合电路的一部分，当</w:t>
      </w:r>
      <w:r>
        <w:rPr>
          <w:rFonts w:ascii="Times New Roman" w:hAnsi="Times New Roman" w:cs="Times New Roman"/>
          <w:i/>
          <w:sz w:val="24"/>
        </w:rPr>
        <w:t>a</w:t>
      </w:r>
      <w:r>
        <w:rPr>
          <w:rFonts w:ascii="Times New Roman" w:hAnsi="Times New Roman" w:cs="Times New Roman"/>
          <w:sz w:val="24"/>
        </w:rPr>
        <w:t>在下列磁场中沿图中所示方向运动时，不会产生感应电流的是(　　)</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29" o:spt="75" type="#_x0000_t75" style="height:216pt;width:216pt;" filled="f" o:preferrelative="t" stroked="f" coordsize="21600,21600">
            <v:path/>
            <v:fill on="f" focussize="0,0"/>
            <v:stroke on="f" joinstyle="miter"/>
            <v:imagedata o:title=""/>
            <o:lock v:ext="edit" aspectratio="t"/>
            <w10:wrap type="none"/>
            <w10:anchorlock/>
          </v:shape>
        </w:pict>
      </w:r>
      <w:r>
        <w:t xml:space="preserve"> </w:t>
      </w:r>
      <w:r>
        <w:pict>
          <v:shape id="_x0000_i1030" o:spt="75" type="#_x0000_t75" style="height:161.15pt;width:157.5pt;" filled="f" o:preferrelative="t" stroked="f" coordsize="21600,21600">
            <v:path/>
            <v:fill on="f" focussize="0,0"/>
            <v:stroke on="f"/>
            <v:imagedata r:id="rId10"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7．</w:t>
      </w:r>
      <w:r>
        <w:rPr>
          <w:rFonts w:ascii="Times New Roman" w:hAnsi="Times New Roman" w:cs="Arial"/>
          <w:sz w:val="24"/>
        </w:rPr>
        <w:t>【2022·营口】</w:t>
      </w:r>
      <w:r>
        <w:rPr>
          <w:rFonts w:ascii="Times New Roman" w:hAnsi="Times New Roman" w:cs="Times New Roman"/>
          <w:sz w:val="24"/>
        </w:rPr>
        <w:t>下列四个实验能反映动圈式话筒工作原理的是(　　)</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1" o:spt="75" type="#_x0000_t75" style="height:216pt;width:216pt;" filled="f" o:preferrelative="t" stroked="f" coordsize="21600,21600">
            <v:path/>
            <v:fill on="f" focussize="0,0"/>
            <v:stroke on="f" joinstyle="miter"/>
            <v:imagedata o:title=""/>
            <o:lock v:ext="edit" aspectratio="t"/>
            <w10:wrap type="none"/>
            <w10:anchorlock/>
          </v:shape>
        </w:pict>
      </w:r>
      <w:r>
        <w:t xml:space="preserve"> </w:t>
      </w:r>
      <w:r>
        <w:pict>
          <v:shape id="_x0000_i1032" o:spt="75" type="#_x0000_t75" style="height:153.2pt;width:201.7pt;" filled="f" o:preferrelative="t" stroked="f" coordsize="21600,21600">
            <v:path/>
            <v:fill on="f" focussize="0,0"/>
            <v:stroke on="f"/>
            <v:imagedata r:id="rId11" chromakey="#FFFFFF" o:title=""/>
            <o:lock v:ext="edit" aspectratio="t"/>
            <w10:wrap type="none"/>
            <w10:anchorlock/>
          </v:shape>
        </w:pict>
      </w: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rPr>
          <w:rFonts w:ascii="Times New Roman" w:hAnsi="Times New Roman" w:cs="Times New Roman"/>
          <w:sz w:val="24"/>
        </w:rPr>
      </w:pPr>
      <w:r>
        <w:pict>
          <v:shape id="_x0000_s1034" o:spid="_x0000_s1034" o:spt="75" type="#_x0000_t75" style="position:absolute;left:0pt;margin-left:270.25pt;margin-top:69.2pt;height:71.45pt;width:151pt;mso-wrap-distance-left:9pt;mso-wrap-distance-right:9pt;z-index:-251656192;mso-width-relative:page;mso-height-relative:page;" filled="f" o:preferrelative="t" stroked="f" coordsize="21600,21600" wrapcoords="19021 1137 4084 2274 1397 2956 1397 4775 322 7503 645 8185 2901 9095 322 10004 322 12051 -107 13187 -107 15688 430 15916 4299 19326 4836 20236 4943 20236 17516 20236 17946 19326 20955 15916 21170 12960 21170 2274 20955 1137 19021 1137">
            <v:path/>
            <v:fill on="f" focussize="0,0"/>
            <v:stroke on="f"/>
            <v:imagedata r:id="rId12" chromakey="#FFFFFF" o:title=""/>
            <o:lock v:ext="edit" aspectratio="t"/>
            <w10:wrap type="tight"/>
          </v:shape>
        </w:pict>
      </w:r>
      <w:r>
        <w:rPr>
          <w:rFonts w:ascii="Times New Roman" w:hAnsi="Times New Roman" w:cs="Times New Roman"/>
          <w:sz w:val="24"/>
        </w:rPr>
        <w:t xml:space="preserve">8. </w:t>
      </w:r>
      <w:r>
        <w:pict>
          <v:shape id="_x0000_i1033" o:spt="75" type="#_x0000_t75" style="height:216pt;width:216pt;" filled="f" o:preferrelative="t" stroked="f" coordsize="21600,21600">
            <v:path/>
            <v:fill on="f" focussize="0,0"/>
            <v:stroke on="f" joinstyle="miter"/>
            <v:imagedata o:title=""/>
            <o:lock v:ext="edit" aspectratio="t"/>
            <w10:wrap type="none"/>
            <w10:anchorlock/>
          </v:shape>
        </w:pict>
      </w:r>
      <w:r>
        <w:rPr>
          <w:rFonts w:ascii="Times New Roman" w:hAnsi="Times New Roman" w:cs="Arial"/>
          <w:sz w:val="24"/>
        </w:rPr>
        <w:t>【2022·包头】</w:t>
      </w:r>
      <w:r>
        <w:rPr>
          <w:rFonts w:ascii="Times New Roman" w:hAnsi="Times New Roman" w:cs="Times New Roman"/>
          <w:sz w:val="24"/>
        </w:rPr>
        <w:t>图甲是磁悬浮台灯，灯泡内部装有磁体和半导体芯片，灯座内有如图乙所示电磁铁。灯座通电后，灯泡会悬浮在</w:t>
      </w:r>
      <w:r>
        <w:rPr>
          <w:rFonts w:hint="eastAsia" w:ascii="Times New Roman" w:hAnsi="Times New Roman" w:cs="Times New Roman"/>
          <w:sz w:val="24"/>
        </w:rPr>
        <w:t>灯座</w:t>
      </w:r>
      <w:r>
        <w:rPr>
          <w:rFonts w:ascii="Times New Roman" w:hAnsi="Times New Roman" w:cs="Times New Roman"/>
          <w:sz w:val="24"/>
        </w:rPr>
        <w:t>上方，半导体芯片发光。下列说法正确的是(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A．发光的半导体芯片电阻为零</w:t>
      </w:r>
    </w:p>
    <w:p>
      <w:pPr>
        <w:pStyle w:val="2"/>
        <w:spacing w:line="360" w:lineRule="auto"/>
        <w:ind w:left="426"/>
        <w:rPr>
          <w:rFonts w:ascii="Times New Roman" w:hAnsi="Times New Roman" w:cs="Times New Roman"/>
          <w:sz w:val="24"/>
        </w:rPr>
      </w:pPr>
      <w:r>
        <w:rPr>
          <w:rFonts w:ascii="Times New Roman" w:hAnsi="Times New Roman" w:cs="Times New Roman"/>
          <w:sz w:val="24"/>
        </w:rPr>
        <w:t>B．灯泡悬浮是利用同名磁极相互排斥的原理</w:t>
      </w:r>
    </w:p>
    <w:p>
      <w:pPr>
        <w:pStyle w:val="2"/>
        <w:spacing w:line="360" w:lineRule="auto"/>
        <w:ind w:left="426"/>
        <w:rPr>
          <w:rFonts w:ascii="Times New Roman" w:hAnsi="Times New Roman" w:cs="Times New Roman"/>
          <w:sz w:val="24"/>
        </w:rPr>
      </w:pPr>
      <w:r>
        <w:rPr>
          <w:rFonts w:ascii="Times New Roman" w:hAnsi="Times New Roman" w:cs="Times New Roman"/>
          <w:sz w:val="24"/>
        </w:rPr>
        <w:t>C．通电后电磁铁具有磁性说明磁能生电</w:t>
      </w:r>
    </w:p>
    <w:p>
      <w:pPr>
        <w:pStyle w:val="2"/>
        <w:spacing w:line="360" w:lineRule="auto"/>
        <w:ind w:left="426"/>
        <w:rPr>
          <w:rFonts w:ascii="Times New Roman" w:hAnsi="Times New Roman" w:cs="Times New Roman"/>
          <w:sz w:val="24"/>
        </w:rPr>
      </w:pPr>
      <w:r>
        <w:rPr>
          <w:rFonts w:ascii="Times New Roman" w:hAnsi="Times New Roman" w:cs="Times New Roman"/>
          <w:sz w:val="24"/>
        </w:rPr>
        <w:t>D．通电后电磁铁的下端为S极</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二、填空题(每空2分，共30分)</w:t>
      </w:r>
    </w:p>
    <w:p>
      <w:pPr>
        <w:pStyle w:val="2"/>
        <w:spacing w:line="360" w:lineRule="auto"/>
        <w:ind w:left="426" w:hanging="425"/>
        <w:rPr>
          <w:rFonts w:hint="eastAsia" w:ascii="Times New Roman" w:hAnsi="Times New Roman" w:cs="Times New Roman"/>
          <w:sz w:val="24"/>
        </w:rPr>
      </w:pPr>
      <w:r>
        <w:pict>
          <v:shape id="_x0000_s1036" o:spid="_x0000_s1036" o:spt="75" type="#_x0000_t75" style="position:absolute;left:0pt;margin-left:331.3pt;margin-top:66.6pt;height:92.4pt;width:85.45pt;mso-wrap-distance-left:9pt;mso-wrap-distance-right:9pt;z-index:-251655168;mso-width-relative:page;mso-height-relative:page;" filled="f" o:preferrelative="t" stroked="f" coordsize="21600,21600" wrapcoords="20463 0 13074 2810 11558 3337 7389 5268 4547 7551 4547 8429 2463 11239 1895 13171 2274 13698 4547 14400 6632 16859 13074 19668 13263 20722 16105 21424 20084 21424 21600 21424 21600 11766 20842 11239 21600 9483 21600 7727 20842 2810 21600 351 21600 0 20463 0">
            <v:path/>
            <v:fill on="f" focussize="0,0"/>
            <v:stroke on="f"/>
            <v:imagedata r:id="rId13" chromakey="#FFFFFF" o:title=""/>
            <o:lock v:ext="edit" aspectratio="t"/>
            <w10:wrap type="tight"/>
          </v:shape>
        </w:pict>
      </w:r>
      <w:r>
        <w:rPr>
          <w:rFonts w:ascii="Times New Roman" w:hAnsi="Times New Roman" w:cs="Times New Roman"/>
          <w:sz w:val="24"/>
        </w:rPr>
        <w:t>9．小磁针静止时N极会自动转向地球的______(填“北”或“南”)方，因为地球本身就相当于一个巨大的磁体，它周围的磁场分布跟________相似，如图所示，是描绘某一磁体周围磁场的部分磁感线，若在</w:t>
      </w:r>
      <w:r>
        <w:rPr>
          <w:rFonts w:ascii="Times New Roman" w:hAnsi="Times New Roman" w:cs="Times New Roman"/>
          <w:i/>
          <w:sz w:val="24"/>
        </w:rPr>
        <w:t>b</w:t>
      </w:r>
      <w:r>
        <w:rPr>
          <w:rFonts w:ascii="Times New Roman" w:hAnsi="Times New Roman" w:cs="Times New Roman"/>
          <w:sz w:val="24"/>
        </w:rPr>
        <w:t>点放置一个可自由转动的小磁针，则小磁针静止时，其N极指向________(填“</w:t>
      </w:r>
      <w:r>
        <w:rPr>
          <w:rFonts w:ascii="Times New Roman" w:hAnsi="Times New Roman" w:cs="Times New Roman"/>
          <w:i/>
          <w:sz w:val="24"/>
        </w:rPr>
        <w:t>P</w:t>
      </w:r>
      <w:r>
        <w:rPr>
          <w:rFonts w:ascii="Times New Roman" w:hAnsi="Times New Roman" w:cs="Times New Roman"/>
          <w:sz w:val="24"/>
        </w:rPr>
        <w:t>”或“</w:t>
      </w:r>
      <w:r>
        <w:rPr>
          <w:rFonts w:ascii="Times New Roman" w:hAnsi="Times New Roman" w:cs="Times New Roman"/>
          <w:i/>
          <w:sz w:val="24"/>
        </w:rPr>
        <w:t>Q</w:t>
      </w:r>
      <w:r>
        <w:rPr>
          <w:rFonts w:ascii="Times New Roman" w:hAnsi="Times New Roman" w:cs="Times New Roman"/>
          <w:sz w:val="24"/>
        </w:rPr>
        <w:t>”)。右手螺旋定则运用技巧：平面上线圈不能用手握，实际应用右手螺旋定则可采用以下办法：伸开右手掌，掌心对准螺线管，四指指向线圈中电流方向，则大拇指所指一端为</w:t>
      </w:r>
      <w:r>
        <w:rPr>
          <w:rFonts w:ascii="Times New Roman" w:hAnsi="Times New Roman" w:cs="Times New Roman"/>
          <w:i/>
          <w:sz w:val="24"/>
        </w:rPr>
        <w:t>N</w:t>
      </w:r>
      <w:r>
        <w:rPr>
          <w:rFonts w:ascii="Times New Roman" w:hAnsi="Times New Roman" w:cs="Times New Roman"/>
          <w:sz w:val="24"/>
        </w:rPr>
        <w:t>极。</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10.如图所示的是探究电磁铁磁性特点的电路图，闭合开关后，其电磁铁的</w:t>
      </w:r>
      <w:r>
        <w:rPr>
          <w:rFonts w:ascii="Times New Roman" w:hAnsi="Times New Roman" w:cs="Times New Roman"/>
          <w:i/>
          <w:sz w:val="24"/>
        </w:rPr>
        <w:t>A</w:t>
      </w:r>
      <w:r>
        <w:rPr>
          <w:rFonts w:ascii="Times New Roman" w:hAnsi="Times New Roman" w:cs="Times New Roman"/>
          <w:sz w:val="24"/>
        </w:rPr>
        <w:t>端是______极，当滑动变阻器的滑片</w:t>
      </w:r>
      <w:r>
        <w:rPr>
          <w:rFonts w:ascii="Times New Roman" w:hAnsi="Times New Roman" w:cs="Times New Roman"/>
          <w:i/>
          <w:sz w:val="24"/>
        </w:rPr>
        <w:t>P</w:t>
      </w:r>
      <w:r>
        <w:rPr>
          <w:rFonts w:ascii="Times New Roman" w:hAnsi="Times New Roman" w:cs="Times New Roman"/>
          <w:sz w:val="24"/>
        </w:rPr>
        <w:t>向</w:t>
      </w:r>
      <w:r>
        <w:rPr>
          <w:rFonts w:ascii="Times New Roman" w:hAnsi="Times New Roman" w:cs="Times New Roman"/>
          <w:i/>
          <w:sz w:val="24"/>
        </w:rPr>
        <w:t>a</w:t>
      </w:r>
      <w:r>
        <w:rPr>
          <w:rFonts w:ascii="Times New Roman" w:hAnsi="Times New Roman" w:cs="Times New Roman"/>
          <w:sz w:val="24"/>
        </w:rPr>
        <w:t>端滑动时，电流表的示数</w:t>
      </w:r>
      <w:r>
        <w:rPr>
          <w:rFonts w:hint="eastAsia" w:ascii="Times New Roman" w:hAnsi="Times New Roman" w:cs="Times New Roman"/>
          <w:sz w:val="24"/>
        </w:rPr>
        <w:t>________</w:t>
      </w:r>
      <w:r>
        <w:rPr>
          <w:rFonts w:ascii="Times New Roman" w:hAnsi="Times New Roman" w:cs="Times New Roman"/>
          <w:sz w:val="24"/>
        </w:rPr>
        <w:t>(填“变大”“变小”或“不变”)，电磁铁的磁性________(填“变强”“变弱”或“不变”)。</w:t>
      </w:r>
    </w:p>
    <w:p>
      <w:pPr>
        <w:pStyle w:val="2"/>
        <w:spacing w:line="360" w:lineRule="auto"/>
        <w:ind w:left="426" w:hanging="425"/>
        <w:jc w:val="center"/>
        <w:rPr>
          <w:rFonts w:hint="eastAsia" w:ascii="Times New Roman" w:hAnsi="Times New Roman" w:cs="Times New Roman"/>
          <w:sz w:val="24"/>
        </w:rPr>
      </w:pPr>
      <w:r>
        <w:pict>
          <v:shape id="_x0000_i1034" o:spt="75" type="#_x0000_t75" style="height:71.95pt;width:99pt;" filled="f" o:preferrelative="t" stroked="f" coordsize="21600,21600">
            <v:path/>
            <v:fill on="f" focussize="0,0"/>
            <v:stroke on="f"/>
            <v:imagedata r:id="rId14" chromakey="#FFFFFF" o:title=""/>
            <o:lock v:ext="edit" aspectratio="t"/>
            <w10:wrap type="none"/>
            <w10:anchorlock/>
          </v:shape>
        </w:pict>
      </w:r>
    </w:p>
    <w:p>
      <w:pPr>
        <w:pStyle w:val="2"/>
        <w:spacing w:line="360" w:lineRule="auto"/>
        <w:ind w:left="426" w:hanging="425"/>
        <w:jc w:val="left"/>
        <w:rPr>
          <w:rFonts w:ascii="Times New Roman" w:hAnsi="Times New Roman" w:cs="Times New Roman"/>
          <w:sz w:val="24"/>
        </w:rPr>
      </w:pPr>
      <w:r>
        <w:rPr>
          <w:rFonts w:ascii="Times New Roman" w:hAnsi="Times New Roman" w:cs="Times New Roman"/>
          <w:sz w:val="24"/>
        </w:rPr>
        <w:t>11．如图所示是一种动圈式耳机的内部结构示意图。当音圈中有大小和方向反复变化的电流通过时，音圈带动音膜________(填“向左”“向右”或“左右往复”)运动，音圈之所以运动，是由于磁场对________有力的作用，此现象中能量转化情况是________________________________________________________________。</w:t>
      </w:r>
    </w:p>
    <w:p>
      <w:pPr>
        <w:pStyle w:val="2"/>
        <w:spacing w:line="360" w:lineRule="auto"/>
        <w:ind w:left="426" w:hanging="425"/>
        <w:jc w:val="center"/>
        <w:rPr>
          <w:rFonts w:hint="eastAsia" w:ascii="Times New Roman" w:hAnsi="Times New Roman" w:cs="Times New Roman"/>
          <w:sz w:val="24"/>
        </w:rPr>
      </w:pPr>
      <w:r>
        <w:pict>
          <v:shape id="_x0000_i1035" o:spt="75" type="#_x0000_t75" style="height:82.1pt;width:120.5pt;" filled="f" o:preferrelative="t" stroked="f" coordsize="21600,21600">
            <v:path/>
            <v:fill on="f" focussize="0,0"/>
            <v:stroke on="f"/>
            <v:imagedata r:id="rId15"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12．小亮在学习了“电和磁”的知识后，用甲、乙两个直流电动机设计了如图所示的装置，闭合开关</w:t>
      </w:r>
      <w:r>
        <w:rPr>
          <w:rFonts w:ascii="Times New Roman" w:hAnsi="Times New Roman" w:cs="Times New Roman"/>
          <w:i/>
          <w:sz w:val="24"/>
        </w:rPr>
        <w:t>S</w:t>
      </w:r>
      <w:r>
        <w:rPr>
          <w:rFonts w:ascii="Times New Roman" w:hAnsi="Times New Roman" w:cs="Times New Roman"/>
          <w:sz w:val="24"/>
        </w:rPr>
        <w:t>后甲开始转动，同时用皮带带动乙转动，小灯泡发光。在此过程中，将电能转化为机械能的装置是________(填“甲”或“乙”)。乙的工作原理是____________，生活中应用这一原理工作的还有__________(填“动圈式扬声器”或“动圈式话筒”)。如果要使甲的转动方向与原来相反，则应采取的措施是________________________。</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6" o:spt="75" type="#_x0000_t75" style="height:216pt;width:216pt;" filled="f" o:preferrelative="t" stroked="f" coordsize="21600,21600">
            <v:path/>
            <v:fill on="f" focussize="0,0"/>
            <v:stroke on="f" joinstyle="miter"/>
            <v:imagedata o:title=""/>
            <o:lock v:ext="edit" aspectratio="t"/>
            <w10:wrap type="none"/>
            <w10:anchorlock/>
          </v:shape>
        </w:pict>
      </w:r>
      <w:r>
        <w:pict>
          <v:shape id="_x0000_i1037" o:spt="75" type="#_x0000_t75" style="height:88.4pt;width:225.95pt;" filled="f" o:preferrelative="t" stroked="f" coordsize="21600,21600">
            <v:path/>
            <v:fill on="f" focussize="0,0"/>
            <v:stroke on="f"/>
            <v:imagedata r:id="rId16"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13．</w:t>
      </w:r>
      <w:r>
        <w:rPr>
          <w:rFonts w:ascii="Times New Roman" w:hAnsi="Times New Roman" w:cs="Arial"/>
          <w:sz w:val="24"/>
        </w:rPr>
        <w:t>【2023·北京期末】</w:t>
      </w:r>
      <w:r>
        <w:rPr>
          <w:rFonts w:ascii="Times New Roman" w:hAnsi="Times New Roman" w:cs="Times New Roman"/>
          <w:sz w:val="24"/>
        </w:rPr>
        <w:t>如图是研究巨磁电阻GMR(GMR电阻在磁场中急剧减小)特性的原理图，闭合开关S</w:t>
      </w:r>
      <w:r>
        <w:rPr>
          <w:rFonts w:ascii="Times New Roman" w:hAnsi="Times New Roman" w:cs="Times New Roman"/>
          <w:sz w:val="24"/>
          <w:vertAlign w:val="subscript"/>
        </w:rPr>
        <w:t>1</w:t>
      </w:r>
      <w:r>
        <w:rPr>
          <w:rFonts w:ascii="Times New Roman" w:hAnsi="Times New Roman" w:cs="Times New Roman"/>
          <w:sz w:val="24"/>
        </w:rPr>
        <w:t>、S</w:t>
      </w:r>
      <w:r>
        <w:rPr>
          <w:rFonts w:ascii="Times New Roman" w:hAnsi="Times New Roman" w:cs="Times New Roman"/>
          <w:sz w:val="24"/>
          <w:vertAlign w:val="subscript"/>
        </w:rPr>
        <w:t>2</w:t>
      </w:r>
      <w:r>
        <w:rPr>
          <w:rFonts w:ascii="Times New Roman" w:hAnsi="Times New Roman" w:cs="Times New Roman"/>
          <w:sz w:val="24"/>
        </w:rPr>
        <w:t>后，电磁铁右端为________极，滑片</w:t>
      </w:r>
      <w:r>
        <w:rPr>
          <w:rFonts w:ascii="Times New Roman" w:hAnsi="Times New Roman" w:cs="Times New Roman"/>
          <w:i/>
          <w:sz w:val="24"/>
        </w:rPr>
        <w:t>P</w:t>
      </w:r>
      <w:r>
        <w:rPr>
          <w:rFonts w:ascii="Times New Roman" w:hAnsi="Times New Roman" w:cs="Times New Roman"/>
          <w:sz w:val="24"/>
        </w:rPr>
        <w:t>向左滑动过程中，指示灯的亮度将变________。</w:t>
      </w:r>
    </w:p>
    <w:p>
      <w:pPr>
        <w:pStyle w:val="2"/>
        <w:spacing w:line="360" w:lineRule="auto"/>
        <w:ind w:left="426" w:hanging="425"/>
        <w:jc w:val="center"/>
        <w:rPr>
          <w:rFonts w:ascii="Times New Roman" w:hAnsi="Times New Roman" w:cs="Times New Roman"/>
          <w:sz w:val="24"/>
        </w:rPr>
      </w:pPr>
      <w:r>
        <w:pict>
          <v:shape id="_x0000_i1038" o:spt="75" type="#_x0000_t75" style="height:83pt;width:189.3pt;" filled="f" o:preferrelative="t" stroked="f" coordsize="21600,21600">
            <v:path/>
            <v:fill on="f" focussize="0,0"/>
            <v:stroke on="f"/>
            <v:imagedata r:id="rId17"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三、实验探究题(每空3分，</w:t>
      </w:r>
      <w:r>
        <w:rPr>
          <w:rFonts w:hint="eastAsia" w:ascii="Times New Roman" w:hAnsi="Times New Roman" w:cs="Times New Roman"/>
          <w:sz w:val="24"/>
        </w:rPr>
        <w:t>共</w:t>
      </w:r>
      <w:r>
        <w:rPr>
          <w:rFonts w:ascii="Times New Roman" w:hAnsi="Times New Roman" w:cs="Times New Roman"/>
          <w:sz w:val="24"/>
        </w:rPr>
        <w:t>30分)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14．</w:t>
      </w:r>
      <w:r>
        <w:rPr>
          <w:rFonts w:ascii="Times New Roman" w:hAnsi="Times New Roman" w:cs="Arial"/>
          <w:sz w:val="24"/>
        </w:rPr>
        <w:t>【2022·日照】</w:t>
      </w:r>
      <w:r>
        <w:rPr>
          <w:rFonts w:ascii="Times New Roman" w:hAnsi="Times New Roman" w:cs="Times New Roman"/>
          <w:sz w:val="24"/>
        </w:rPr>
        <w:t>某校九年级一班物理兴趣小组的同学，学习了磁现象的知识后，深受物理学家奥斯特和法拉第科学探索精神的影响，怀着极大的兴趣对下列实验进行了探究。</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9" o:spt="75" type="#_x0000_t75" style="height:216pt;width:216pt;" filled="f" o:preferrelative="t" stroked="f" coordsize="21600,21600">
            <v:path/>
            <v:fill on="f" focussize="0,0"/>
            <v:stroke on="f" joinstyle="miter"/>
            <v:imagedata o:title=""/>
            <o:lock v:ext="edit" aspectratio="t"/>
            <w10:wrap type="none"/>
            <w10:anchorlock/>
          </v:shape>
        </w:pict>
      </w:r>
      <w:r>
        <w:pict>
          <v:shape id="_x0000_i1040" o:spt="75" type="#_x0000_t75" style="height:166.15pt;width:243.5pt;" filled="f" o:preferrelative="t" stroked="f" coordsize="21600,21600">
            <v:path/>
            <v:fill on="f" focussize="0,0"/>
            <v:stroke on="f"/>
            <v:imagedata r:id="rId18" chromakey="#FFFFFF" o:title=""/>
            <o:lock v:ext="edit" aspectratio="t"/>
            <w10:wrap type="none"/>
            <w10:anchorlock/>
          </v:shape>
        </w:pict>
      </w:r>
    </w:p>
    <w:p>
      <w:pPr>
        <w:pStyle w:val="2"/>
        <w:spacing w:line="360" w:lineRule="auto"/>
        <w:ind w:left="426" w:hanging="425"/>
        <w:rPr>
          <w:rFonts w:hint="eastAsia" w:ascii="Times New Roman" w:hAnsi="Times New Roman" w:cs="Times New Roman"/>
          <w:sz w:val="24"/>
        </w:rPr>
      </w:pPr>
    </w:p>
    <w:p>
      <w:pPr>
        <w:pStyle w:val="2"/>
        <w:spacing w:line="360" w:lineRule="auto"/>
        <w:ind w:left="426" w:hanging="284"/>
        <w:rPr>
          <w:rFonts w:ascii="Times New Roman" w:hAnsi="Times New Roman" w:cs="Times New Roman"/>
          <w:sz w:val="24"/>
        </w:rPr>
      </w:pPr>
      <w:r>
        <w:rPr>
          <w:rFonts w:ascii="Times New Roman" w:hAnsi="Times New Roman" w:cs="Times New Roman"/>
          <w:sz w:val="24"/>
        </w:rPr>
        <w:t>(1)如图甲，将小磁针放在南北方向的直导线正下方，小磁针静止，</w:t>
      </w:r>
      <w:r>
        <w:rPr>
          <w:rFonts w:ascii="Times New Roman" w:hAnsi="Times New Roman" w:cs="Times New Roman"/>
          <w:i/>
          <w:sz w:val="24"/>
        </w:rPr>
        <w:t>N</w:t>
      </w:r>
      <w:r>
        <w:rPr>
          <w:rFonts w:hint="eastAsia" w:ascii="Times New Roman" w:hAnsi="Times New Roman" w:cs="Times New Roman"/>
          <w:sz w:val="24"/>
        </w:rPr>
        <w:t>极指向北。如图乙触接电源，小磁针的</w:t>
      </w:r>
      <w:r>
        <w:rPr>
          <w:rFonts w:ascii="Times New Roman" w:hAnsi="Times New Roman" w:cs="Times New Roman"/>
          <w:i/>
          <w:sz w:val="24"/>
        </w:rPr>
        <w:t>N</w:t>
      </w:r>
      <w:r>
        <w:rPr>
          <w:rFonts w:ascii="Times New Roman" w:hAnsi="Times New Roman" w:cs="Times New Roman"/>
          <w:sz w:val="24"/>
        </w:rPr>
        <w:t>极向纸外偏转。断开连接后，小磁针恢复到图甲位置。如图丙，将电源正负极对调，再次触接电源，小磁针的</w:t>
      </w:r>
      <w:r>
        <w:rPr>
          <w:rFonts w:ascii="Times New Roman" w:hAnsi="Times New Roman" w:cs="Times New Roman"/>
          <w:i/>
          <w:sz w:val="24"/>
        </w:rPr>
        <w:t>N</w:t>
      </w:r>
      <w:r>
        <w:rPr>
          <w:rFonts w:ascii="Times New Roman" w:hAnsi="Times New Roman" w:cs="Times New Roman"/>
          <w:sz w:val="24"/>
        </w:rPr>
        <w:t>极向纸内偏转。则：</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①</w:t>
      </w:r>
      <w:r>
        <w:rPr>
          <w:rFonts w:ascii="Times New Roman" w:hAnsi="Times New Roman" w:cs="Times New Roman"/>
          <w:sz w:val="24"/>
        </w:rPr>
        <w:t>通电导线周围存在磁场，且磁场的方向与____________有关。</w:t>
      </w:r>
    </w:p>
    <w:p>
      <w:pPr>
        <w:pStyle w:val="2"/>
        <w:spacing w:line="360" w:lineRule="auto"/>
        <w:ind w:left="426"/>
        <w:jc w:val="left"/>
        <w:rPr>
          <w:rFonts w:hint="eastAsia" w:ascii="Times New Roman" w:hAnsi="Times New Roman" w:cs="Times New Roman"/>
          <w:sz w:val="24"/>
        </w:rPr>
      </w:pPr>
      <w:r>
        <w:rPr>
          <w:rFonts w:hint="eastAsia" w:ascii="Times New Roman" w:hAnsi="Times New Roman" w:cs="宋体"/>
          <w:sz w:val="24"/>
        </w:rPr>
        <w:t>②</w:t>
      </w:r>
      <w:r>
        <w:rPr>
          <w:rFonts w:ascii="Times New Roman" w:hAnsi="Times New Roman" w:cs="Times New Roman"/>
          <w:sz w:val="24"/>
        </w:rPr>
        <w:t>断开电源后，小磁针恢复到图甲状态，这是因为小磁针受到了__________</w:t>
      </w:r>
    </w:p>
    <w:p>
      <w:pPr>
        <w:pStyle w:val="2"/>
        <w:spacing w:line="360" w:lineRule="auto"/>
        <w:ind w:left="426"/>
        <w:jc w:val="left"/>
        <w:rPr>
          <w:rFonts w:ascii="Times New Roman" w:hAnsi="Times New Roman" w:cs="Times New Roman"/>
          <w:sz w:val="24"/>
        </w:rPr>
      </w:pPr>
      <w:r>
        <w:rPr>
          <w:rFonts w:ascii="Times New Roman" w:hAnsi="Times New Roman" w:cs="Times New Roman"/>
          <w:sz w:val="24"/>
        </w:rPr>
        <w:t>__________的作用。</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③</w:t>
      </w:r>
      <w:r>
        <w:rPr>
          <w:rFonts w:ascii="Times New Roman" w:hAnsi="Times New Roman" w:cs="Times New Roman"/>
          <w:sz w:val="24"/>
        </w:rPr>
        <w:t>如图丁所示，高速电子束飞过小磁针上方时，小磁针将发生如</w:t>
      </w:r>
      <w:r>
        <w:rPr>
          <w:rFonts w:hint="eastAsia" w:ascii="Times New Roman" w:hAnsi="Times New Roman" w:cs="Times New Roman"/>
          <w:sz w:val="24"/>
        </w:rPr>
        <w:t>图</w:t>
      </w:r>
      <w:r>
        <w:rPr>
          <w:rFonts w:ascii="Times New Roman" w:hAnsi="Times New Roman" w:cs="Times New Roman"/>
          <w:sz w:val="24"/>
        </w:rPr>
        <w:t>________所示方向的偏转，原因是_____________________________________________。</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(2)利用图戊所示的装置，让闭合电路中的一部分导体</w:t>
      </w:r>
      <w:r>
        <w:rPr>
          <w:rFonts w:ascii="Times New Roman" w:hAnsi="Times New Roman" w:cs="Times New Roman"/>
          <w:i/>
          <w:sz w:val="24"/>
        </w:rPr>
        <w:t>AB</w:t>
      </w:r>
      <w:r>
        <w:rPr>
          <w:rFonts w:ascii="Times New Roman" w:hAnsi="Times New Roman" w:cs="Times New Roman"/>
          <w:sz w:val="24"/>
        </w:rPr>
        <w:t>在磁场中运动，观察电流表指针的偏转情况，记录在表中。已知当电流从电流表的左侧接线柱流入时，指针向左偏转；从右侧接线柱流入时，指针向右偏转。</w:t>
      </w:r>
    </w:p>
    <w:tbl>
      <w:tblPr>
        <w:tblStyle w:val="6"/>
        <w:tblW w:w="5901" w:type="dxa"/>
        <w:jc w:val="center"/>
        <w:tblInd w:w="1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9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实验次数</w:t>
            </w:r>
          </w:p>
        </w:tc>
        <w:tc>
          <w:tcPr>
            <w:tcW w:w="196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导体棒移动情况</w:t>
            </w:r>
          </w:p>
        </w:tc>
        <w:tc>
          <w:tcPr>
            <w:tcW w:w="2552"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电流表指针偏转情况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1</w:t>
            </w:r>
          </w:p>
        </w:tc>
        <w:tc>
          <w:tcPr>
            <w:tcW w:w="196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竖直向上</w:t>
            </w:r>
          </w:p>
        </w:tc>
        <w:tc>
          <w:tcPr>
            <w:tcW w:w="2552"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不偏转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2</w:t>
            </w:r>
          </w:p>
        </w:tc>
        <w:tc>
          <w:tcPr>
            <w:tcW w:w="196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竖直向下</w:t>
            </w:r>
          </w:p>
        </w:tc>
        <w:tc>
          <w:tcPr>
            <w:tcW w:w="2552"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不偏转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3</w:t>
            </w:r>
          </w:p>
        </w:tc>
        <w:tc>
          <w:tcPr>
            <w:tcW w:w="196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水平向左</w:t>
            </w:r>
          </w:p>
        </w:tc>
        <w:tc>
          <w:tcPr>
            <w:tcW w:w="2552"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向右偏转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4</w:t>
            </w:r>
          </w:p>
        </w:tc>
        <w:tc>
          <w:tcPr>
            <w:tcW w:w="196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水平向右</w:t>
            </w:r>
          </w:p>
        </w:tc>
        <w:tc>
          <w:tcPr>
            <w:tcW w:w="2552"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向左偏转</w:t>
            </w:r>
          </w:p>
        </w:tc>
      </w:tr>
    </w:tbl>
    <w:p>
      <w:pPr>
        <w:pStyle w:val="2"/>
        <w:spacing w:line="360" w:lineRule="auto"/>
        <w:ind w:left="426"/>
        <w:jc w:val="left"/>
        <w:rPr>
          <w:rFonts w:ascii="Times New Roman" w:hAnsi="Times New Roman" w:cs="Times New Roman"/>
          <w:sz w:val="24"/>
        </w:rPr>
      </w:pPr>
      <w:r>
        <w:rPr>
          <w:rFonts w:ascii="Times New Roman" w:hAnsi="Times New Roman" w:cs="Times New Roman"/>
          <w:sz w:val="24"/>
        </w:rPr>
        <w:t>利用求同法理解扬声器与电动机的相同之处：(1)两者的工作原理相同。(2)两者结构中都有磁场、有导体，导体通电后由静止变为运动。(3)两者都是先通电消耗电能，再获得机械能，能量转化都主要是电能转化为机械能。  根据表中记录的实验信息，完成下列问题：</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①</w:t>
      </w:r>
      <w:r>
        <w:rPr>
          <w:rFonts w:ascii="Times New Roman" w:hAnsi="Times New Roman" w:cs="Times New Roman"/>
          <w:sz w:val="24"/>
        </w:rPr>
        <w:t>由第1、2两次实验可知，导体棒</w:t>
      </w:r>
      <w:r>
        <w:rPr>
          <w:rFonts w:ascii="Times New Roman" w:hAnsi="Times New Roman" w:cs="Times New Roman"/>
          <w:i/>
          <w:sz w:val="24"/>
        </w:rPr>
        <w:t>AB</w:t>
      </w:r>
      <w:r>
        <w:rPr>
          <w:rFonts w:ascii="Times New Roman" w:hAnsi="Times New Roman" w:cs="Times New Roman"/>
          <w:sz w:val="24"/>
        </w:rPr>
        <w:t>平行于磁感线运动，闭合回路中________(填“会”或“不会”)产生感应电流。</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②</w:t>
      </w:r>
      <w:r>
        <w:rPr>
          <w:rFonts w:ascii="Times New Roman" w:hAnsi="Times New Roman" w:cs="Times New Roman"/>
          <w:sz w:val="24"/>
        </w:rPr>
        <w:t>由第3、4两次实验可</w:t>
      </w:r>
      <w:r>
        <w:rPr>
          <w:rFonts w:hint="eastAsia" w:ascii="Times New Roman" w:hAnsi="Times New Roman" w:cs="Times New Roman"/>
          <w:sz w:val="24"/>
        </w:rPr>
        <w:t>知，导体棒</w:t>
      </w:r>
      <w:r>
        <w:rPr>
          <w:rFonts w:ascii="Times New Roman" w:hAnsi="Times New Roman" w:cs="Times New Roman"/>
          <w:i/>
          <w:sz w:val="24"/>
        </w:rPr>
        <w:t>AB</w:t>
      </w:r>
      <w:r>
        <w:rPr>
          <w:rFonts w:ascii="Times New Roman" w:hAnsi="Times New Roman" w:cs="Times New Roman"/>
          <w:sz w:val="24"/>
        </w:rPr>
        <w:t>中感应电流的方向与________的方向有关。如果固定导体棒</w:t>
      </w:r>
      <w:r>
        <w:rPr>
          <w:rFonts w:ascii="Times New Roman" w:hAnsi="Times New Roman" w:cs="Times New Roman"/>
          <w:i/>
          <w:sz w:val="24"/>
        </w:rPr>
        <w:t>AB</w:t>
      </w:r>
      <w:r>
        <w:rPr>
          <w:rFonts w:ascii="Times New Roman" w:hAnsi="Times New Roman" w:cs="Times New Roman"/>
          <w:sz w:val="24"/>
        </w:rPr>
        <w:t>，水平向右移动磁铁，电流表的指针向________偏转。</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③</w:t>
      </w:r>
      <w:r>
        <w:rPr>
          <w:rFonts w:ascii="Times New Roman" w:hAnsi="Times New Roman" w:cs="Times New Roman"/>
          <w:sz w:val="24"/>
        </w:rPr>
        <w:t>本实验的设计不完整，不能探究感应电流的方向与磁场方向的关系。为了使探究过程更加完整，应_______________________________________________。</w:t>
      </w:r>
    </w:p>
    <w:p>
      <w:pPr>
        <w:pStyle w:val="2"/>
        <w:spacing w:line="360" w:lineRule="auto"/>
        <w:ind w:left="426"/>
        <w:rPr>
          <w:rFonts w:ascii="Times New Roman" w:hAnsi="Times New Roman" w:cs="Times New Roman"/>
          <w:sz w:val="24"/>
        </w:rPr>
      </w:pPr>
      <w:r>
        <w:rPr>
          <w:rFonts w:hint="eastAsia" w:ascii="Times New Roman" w:hAnsi="Times New Roman" w:cs="宋体"/>
          <w:sz w:val="24"/>
        </w:rPr>
        <w:t>④</w:t>
      </w:r>
      <w:r>
        <w:rPr>
          <w:rFonts w:ascii="Times New Roman" w:hAnsi="Times New Roman" w:cs="Times New Roman"/>
          <w:sz w:val="24"/>
        </w:rPr>
        <w:t>小明将电流表换成完好的小灯泡，再做第3、4两次实验时小灯泡不亮，最可能的原因是____________。</w:t>
      </w:r>
    </w:p>
    <w:p>
      <w:pPr>
        <w:pStyle w:val="2"/>
        <w:spacing w:line="360" w:lineRule="auto"/>
        <w:ind w:left="426"/>
        <w:rPr>
          <w:rFonts w:ascii="Times New Roman" w:hAnsi="Times New Roman" w:cs="Times New Roman"/>
          <w:sz w:val="24"/>
        </w:rPr>
      </w:pPr>
      <w:r>
        <w:rPr>
          <w:rFonts w:hint="eastAsia" w:ascii="Times New Roman" w:hAnsi="Times New Roman" w:cs="宋体"/>
          <w:sz w:val="24"/>
        </w:rPr>
        <w:t>⑤</w:t>
      </w:r>
      <w:r>
        <w:rPr>
          <w:rFonts w:ascii="Times New Roman" w:hAnsi="Times New Roman" w:cs="Times New Roman"/>
          <w:sz w:val="24"/>
        </w:rPr>
        <w:t>发电机的原理与本实验的原理一样，己图为发电机的示意图，图中时刻线框水平，箭头为线框旋转的方向，此时</w:t>
      </w:r>
      <w:r>
        <w:rPr>
          <w:rFonts w:ascii="Times New Roman" w:hAnsi="Times New Roman" w:cs="Times New Roman"/>
          <w:i/>
          <w:sz w:val="24"/>
        </w:rPr>
        <w:t>ab</w:t>
      </w:r>
      <w:r>
        <w:rPr>
          <w:rFonts w:ascii="Times New Roman" w:hAnsi="Times New Roman" w:cs="Times New Roman"/>
          <w:sz w:val="24"/>
        </w:rPr>
        <w:t>边中的电流方向________(填“由</w:t>
      </w:r>
      <w:r>
        <w:rPr>
          <w:rFonts w:ascii="Times New Roman" w:hAnsi="Times New Roman" w:cs="Times New Roman"/>
          <w:i/>
          <w:sz w:val="24"/>
        </w:rPr>
        <w:t>a</w:t>
      </w:r>
      <w:r>
        <w:rPr>
          <w:rFonts w:ascii="Times New Roman" w:hAnsi="Times New Roman" w:cs="Times New Roman"/>
          <w:sz w:val="24"/>
        </w:rPr>
        <w:t>到</w:t>
      </w:r>
      <w:r>
        <w:rPr>
          <w:rFonts w:ascii="Times New Roman" w:hAnsi="Times New Roman" w:cs="Times New Roman"/>
          <w:i/>
          <w:sz w:val="24"/>
        </w:rPr>
        <w:t>b</w:t>
      </w:r>
      <w:r>
        <w:rPr>
          <w:rFonts w:ascii="Times New Roman" w:hAnsi="Times New Roman" w:cs="Times New Roman"/>
          <w:sz w:val="24"/>
        </w:rPr>
        <w:t>”或“由</w:t>
      </w:r>
      <w:r>
        <w:rPr>
          <w:rFonts w:ascii="Times New Roman" w:hAnsi="Times New Roman" w:cs="Times New Roman"/>
          <w:i/>
          <w:sz w:val="24"/>
        </w:rPr>
        <w:t>b</w:t>
      </w:r>
      <w:r>
        <w:rPr>
          <w:rFonts w:ascii="Times New Roman" w:hAnsi="Times New Roman" w:cs="Times New Roman"/>
          <w:sz w:val="24"/>
        </w:rPr>
        <w:t>到</w:t>
      </w:r>
      <w:r>
        <w:rPr>
          <w:rFonts w:ascii="Times New Roman" w:hAnsi="Times New Roman" w:cs="Times New Roman"/>
          <w:i/>
          <w:sz w:val="24"/>
        </w:rPr>
        <w:t>a</w:t>
      </w:r>
      <w:r>
        <w:rPr>
          <w:rFonts w:ascii="Times New Roman" w:hAnsi="Times New Roman" w:cs="Times New Roman"/>
          <w:sz w:val="24"/>
        </w:rPr>
        <w:t xml:space="preserve">”)。 </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四、综合应用题(16分)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 xml:space="preserve">15. </w:t>
      </w:r>
      <w:r>
        <w:pict>
          <v:shape id="_x0000_i1041" o:spt="75" type="#_x0000_t75" style="height:216pt;width:216pt;" filled="f" o:preferrelative="t" stroked="f" coordsize="21600,21600">
            <v:path/>
            <v:fill on="f" focussize="0,0"/>
            <v:stroke on="f" joinstyle="miter"/>
            <v:imagedata o:title=""/>
            <o:lock v:ext="edit" aspectratio="t"/>
            <w10:wrap type="none"/>
            <w10:anchorlock/>
          </v:shape>
        </w:pict>
      </w:r>
      <w:r>
        <w:rPr>
          <w:rFonts w:ascii="Times New Roman" w:hAnsi="Times New Roman" w:cs="Times New Roman"/>
          <w:sz w:val="24"/>
        </w:rPr>
        <w:t>5月20日是“中国学生营养日”，学生的膳食结构越来越受到学校、家庭和社会的重视。妈妈为了改善小红的早餐营养，买了一台全自动豆浆机，豆浆机的工作原理示意图和铭牌如下。</w:t>
      </w:r>
    </w:p>
    <w:p>
      <w:pPr>
        <w:pStyle w:val="2"/>
        <w:spacing w:line="360" w:lineRule="auto"/>
        <w:ind w:left="426" w:hanging="425"/>
        <w:rPr>
          <w:rFonts w:ascii="Times New Roman" w:hAnsi="Times New Roman" w:cs="Times New Roman"/>
          <w:sz w:val="24"/>
        </w:rPr>
      </w:pPr>
    </w:p>
    <w:tbl>
      <w:tblPr>
        <w:tblStyle w:val="6"/>
        <w:tblW w:w="5112" w:type="dxa"/>
        <w:jc w:val="center"/>
        <w:tblInd w:w="2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1388"/>
        <w:gridCol w:w="1446"/>
        <w:gridCol w:w="900"/>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5" w:type="dxa"/>
          <w:jc w:val="center"/>
        </w:trPr>
        <w:tc>
          <w:tcPr>
            <w:tcW w:w="5087" w:type="dxa"/>
            <w:gridSpan w:val="4"/>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××全自动豆浆机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型号</w:t>
            </w:r>
          </w:p>
        </w:tc>
        <w:tc>
          <w:tcPr>
            <w:tcW w:w="1388"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JK－16B</w:t>
            </w:r>
          </w:p>
        </w:tc>
        <w:tc>
          <w:tcPr>
            <w:tcW w:w="144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加热功率</w:t>
            </w:r>
          </w:p>
        </w:tc>
        <w:tc>
          <w:tcPr>
            <w:tcW w:w="925" w:type="dxa"/>
            <w:gridSpan w:val="2"/>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800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额定电压</w:t>
            </w:r>
          </w:p>
        </w:tc>
        <w:tc>
          <w:tcPr>
            <w:tcW w:w="1388"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220 V</w:t>
            </w:r>
          </w:p>
        </w:tc>
        <w:tc>
          <w:tcPr>
            <w:tcW w:w="144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电动机功率</w:t>
            </w:r>
          </w:p>
        </w:tc>
        <w:tc>
          <w:tcPr>
            <w:tcW w:w="925" w:type="dxa"/>
            <w:gridSpan w:val="2"/>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150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额定频率</w:t>
            </w:r>
          </w:p>
        </w:tc>
        <w:tc>
          <w:tcPr>
            <w:tcW w:w="1388"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50 Hz</w:t>
            </w:r>
          </w:p>
        </w:tc>
        <w:tc>
          <w:tcPr>
            <w:tcW w:w="1446" w:type="dxa"/>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额定容量</w:t>
            </w:r>
          </w:p>
        </w:tc>
        <w:tc>
          <w:tcPr>
            <w:tcW w:w="925" w:type="dxa"/>
            <w:gridSpan w:val="2"/>
            <w:vAlign w:val="center"/>
          </w:tcPr>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1.1 L</w:t>
            </w:r>
          </w:p>
        </w:tc>
      </w:tr>
    </w:tbl>
    <w:p>
      <w:pPr>
        <w:pStyle w:val="2"/>
        <w:spacing w:line="360" w:lineRule="auto"/>
        <w:ind w:left="426" w:hanging="284"/>
        <w:rPr>
          <w:rFonts w:ascii="Times New Roman" w:hAnsi="Times New Roman" w:cs="Times New Roman"/>
          <w:sz w:val="24"/>
        </w:rPr>
      </w:pPr>
      <w:r>
        <w:rPr>
          <w:rFonts w:ascii="Times New Roman" w:hAnsi="Times New Roman" w:cs="Times New Roman"/>
          <w:sz w:val="24"/>
        </w:rPr>
        <w:t>(1)计算豆浆机正常工作时的最大电流。</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(2)豆浆机做一次豆浆，若电动机累计工作3 min，电阻丝累计加热12 min，则总共消耗多少电能？</w:t>
      </w:r>
    </w:p>
    <w:p>
      <w:pPr>
        <w:pStyle w:val="2"/>
        <w:spacing w:line="360" w:lineRule="auto"/>
        <w:ind w:left="426" w:hanging="284"/>
        <w:jc w:val="right"/>
        <w:rPr>
          <w:rFonts w:ascii="Times New Roman" w:hAnsi="Times New Roman" w:cs="Times New Roman"/>
          <w:sz w:val="24"/>
        </w:rPr>
      </w:pPr>
      <w:r>
        <w:pict>
          <v:shape id="_x0000_i1042" o:spt="75" type="#_x0000_t75" style="height:106.3pt;width:189.6pt;" filled="f" o:preferrelative="t" stroked="f" coordsize="21600,21600">
            <v:path/>
            <v:fill on="f" focussize="0,0"/>
            <v:stroke on="f"/>
            <v:imagedata r:id="rId19" chromakey="#FFFFFF" o:title=""/>
            <o:lock v:ext="edit" aspectratio="t"/>
            <w10:wrap type="none"/>
            <w10:anchorlock/>
          </v:shape>
        </w:pict>
      </w:r>
    </w:p>
    <w:p>
      <w:pPr>
        <w:pStyle w:val="2"/>
        <w:spacing w:line="360" w:lineRule="auto"/>
        <w:ind w:left="425" w:hanging="424" w:hangingChars="177"/>
        <w:jc w:val="right"/>
        <w:rPr>
          <w:rFonts w:hint="eastAsia" w:ascii="Times New Roman" w:hAnsi="Times New Roman" w:cs="Times New Roman"/>
          <w:sz w:val="24"/>
        </w:rPr>
      </w:pPr>
    </w:p>
    <w:p>
      <w:pPr>
        <w:pStyle w:val="2"/>
        <w:spacing w:line="360" w:lineRule="auto"/>
        <w:ind w:left="425" w:hanging="424" w:hangingChars="177"/>
        <w:jc w:val="right"/>
        <w:rPr>
          <w:rFonts w:ascii="Times New Roman" w:hAnsi="Times New Roman" w:cs="Times New Roman"/>
          <w:sz w:val="24"/>
        </w:rPr>
      </w:pPr>
    </w:p>
    <w:p>
      <w:pPr>
        <w:pStyle w:val="2"/>
        <w:spacing w:line="360" w:lineRule="auto"/>
        <w:ind w:left="421" w:leftChars="67" w:hanging="280" w:hangingChars="117"/>
        <w:jc w:val="center"/>
        <w:rPr>
          <w:rFonts w:hint="eastAsia" w:ascii="隶书" w:hAnsi="宋体" w:eastAsia="隶书"/>
          <w:b/>
          <w:sz w:val="30"/>
          <w:szCs w:val="30"/>
        </w:rPr>
      </w:pPr>
      <w:r>
        <w:rPr>
          <w:rFonts w:ascii="Times New Roman" w:hAnsi="Times New Roman" w:cs="Times New Roman"/>
          <w:sz w:val="24"/>
        </w:rPr>
        <w:br w:type="page"/>
      </w:r>
      <w:r>
        <w:rPr>
          <w:rFonts w:hint="eastAsia" w:ascii="隶书" w:hAnsi="宋体" w:eastAsia="隶书"/>
          <w:b/>
          <w:sz w:val="30"/>
          <w:szCs w:val="30"/>
        </w:rPr>
        <w:t>答案</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一、1.B　【点拨】发电机利用了电磁感应现象；扬声器、电动机利用了通电导体在磁场中受到力的作用；电磁铁利用了电流的磁效应，故选B。</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2．A　【点拨】根据右手螺旋定则知，纸里是通电螺</w:t>
      </w:r>
      <w:r>
        <w:rPr>
          <w:rFonts w:hint="eastAsia" w:ascii="Times New Roman" w:hAnsi="Times New Roman" w:cs="Times New Roman"/>
          <w:sz w:val="24"/>
        </w:rPr>
        <w:t>线管的</w:t>
      </w:r>
      <w:r>
        <w:rPr>
          <w:rFonts w:ascii="Times New Roman" w:hAnsi="Times New Roman" w:cs="Times New Roman"/>
          <w:sz w:val="24"/>
        </w:rPr>
        <w:t>N极，纸外是通电螺线管的S极；通电螺线管内部的磁场是从S极出来回到N极，小磁针在通电螺线管的内部，小磁针N极受到的磁力和磁场方向相同，故小磁针的N极转向纸内，故选A。</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3．B　【点拨】根据右手螺旋定则可知，</w:t>
      </w:r>
      <w:r>
        <w:rPr>
          <w:rFonts w:ascii="Times New Roman" w:hAnsi="Times New Roman" w:cs="Times New Roman"/>
          <w:i/>
          <w:sz w:val="24"/>
        </w:rPr>
        <w:t>B</w:t>
      </w:r>
      <w:r>
        <w:rPr>
          <w:rFonts w:ascii="Times New Roman" w:hAnsi="Times New Roman" w:cs="Times New Roman"/>
          <w:sz w:val="24"/>
        </w:rPr>
        <w:t>为</w:t>
      </w:r>
      <w:r>
        <w:rPr>
          <w:rFonts w:ascii="Times New Roman" w:hAnsi="Times New Roman" w:cs="Times New Roman"/>
          <w:i/>
          <w:sz w:val="24"/>
        </w:rPr>
        <w:t>S</w:t>
      </w:r>
      <w:r>
        <w:rPr>
          <w:rFonts w:ascii="Times New Roman" w:hAnsi="Times New Roman" w:cs="Times New Roman"/>
          <w:sz w:val="24"/>
        </w:rPr>
        <w:t>极，</w:t>
      </w:r>
      <w:r>
        <w:rPr>
          <w:rFonts w:ascii="Times New Roman" w:hAnsi="Times New Roman" w:cs="Times New Roman"/>
          <w:i/>
          <w:sz w:val="24"/>
        </w:rPr>
        <w:t>C</w:t>
      </w:r>
      <w:r>
        <w:rPr>
          <w:rFonts w:ascii="Times New Roman" w:hAnsi="Times New Roman" w:cs="Times New Roman"/>
          <w:sz w:val="24"/>
        </w:rPr>
        <w:t>为N极；然后根据磁感线</w:t>
      </w:r>
      <w:r>
        <w:rPr>
          <w:rFonts w:hint="eastAsia" w:ascii="Times New Roman" w:hAnsi="Times New Roman" w:cs="Times New Roman"/>
          <w:sz w:val="24"/>
        </w:rPr>
        <w:t>的分布情况可知，</w:t>
      </w:r>
      <w:r>
        <w:rPr>
          <w:rFonts w:ascii="Times New Roman" w:hAnsi="Times New Roman" w:cs="Times New Roman"/>
          <w:i/>
          <w:sz w:val="24"/>
        </w:rPr>
        <w:t>A</w:t>
      </w:r>
      <w:r>
        <w:rPr>
          <w:rFonts w:ascii="Times New Roman" w:hAnsi="Times New Roman" w:cs="Times New Roman"/>
          <w:sz w:val="24"/>
        </w:rPr>
        <w:t>和</w:t>
      </w:r>
      <w:r>
        <w:rPr>
          <w:rFonts w:ascii="Times New Roman" w:hAnsi="Times New Roman" w:cs="Times New Roman"/>
          <w:i/>
          <w:sz w:val="24"/>
        </w:rPr>
        <w:t>B</w:t>
      </w:r>
      <w:r>
        <w:rPr>
          <w:rFonts w:ascii="Times New Roman" w:hAnsi="Times New Roman" w:cs="Times New Roman"/>
          <w:sz w:val="24"/>
        </w:rPr>
        <w:t>为同名磁极，</w:t>
      </w:r>
      <w:r>
        <w:rPr>
          <w:rFonts w:ascii="Times New Roman" w:hAnsi="Times New Roman" w:cs="Times New Roman"/>
          <w:i/>
          <w:sz w:val="24"/>
        </w:rPr>
        <w:t>C</w:t>
      </w:r>
      <w:r>
        <w:rPr>
          <w:rFonts w:ascii="Times New Roman" w:hAnsi="Times New Roman" w:cs="Times New Roman"/>
          <w:sz w:val="24"/>
        </w:rPr>
        <w:t>和</w:t>
      </w:r>
      <w:r>
        <w:rPr>
          <w:rFonts w:ascii="Times New Roman" w:hAnsi="Times New Roman" w:cs="Times New Roman"/>
          <w:i/>
          <w:sz w:val="24"/>
        </w:rPr>
        <w:t>D</w:t>
      </w:r>
      <w:r>
        <w:rPr>
          <w:rFonts w:ascii="Times New Roman" w:hAnsi="Times New Roman" w:cs="Times New Roman"/>
          <w:sz w:val="24"/>
        </w:rPr>
        <w:t>为异名磁极，则</w:t>
      </w:r>
      <w:r>
        <w:rPr>
          <w:rFonts w:ascii="Times New Roman" w:hAnsi="Times New Roman" w:cs="Times New Roman"/>
          <w:i/>
          <w:sz w:val="24"/>
        </w:rPr>
        <w:t>A</w:t>
      </w:r>
      <w:r>
        <w:rPr>
          <w:rFonts w:ascii="Times New Roman" w:hAnsi="Times New Roman" w:cs="Times New Roman"/>
          <w:sz w:val="24"/>
        </w:rPr>
        <w:t>为S极，</w:t>
      </w:r>
      <w:r>
        <w:rPr>
          <w:rFonts w:ascii="Times New Roman" w:hAnsi="Times New Roman" w:cs="Times New Roman"/>
          <w:i/>
          <w:sz w:val="24"/>
        </w:rPr>
        <w:t>D</w:t>
      </w:r>
      <w:r>
        <w:rPr>
          <w:rFonts w:ascii="Times New Roman" w:hAnsi="Times New Roman" w:cs="Times New Roman"/>
          <w:sz w:val="24"/>
        </w:rPr>
        <w:t>为S极，故选B。</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4．D　【点拨】发光的灯泡中有电流通过，电流处于磁场中，要受到力的作用；灯丝晃动，说明其受力的方向不断改变，故D正确。</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5．B　【点拨】当开关断开时，电磁铁无磁性，衔铁在弹簧的作用下被拉起，灯泡与电动机所在支路接通，电动机转动，同时灯亮，但电铃不响，故B正确。</w:t>
      </w:r>
    </w:p>
    <w:p>
      <w:pPr>
        <w:pStyle w:val="2"/>
        <w:spacing w:line="360" w:lineRule="auto"/>
        <w:ind w:left="425" w:hanging="424" w:hangingChars="177"/>
        <w:rPr>
          <w:rFonts w:hint="eastAsia" w:ascii="Times New Roman" w:hAnsi="Times New Roman" w:cs="Times New Roman"/>
          <w:sz w:val="24"/>
        </w:rPr>
      </w:pPr>
      <w:r>
        <w:rPr>
          <w:rFonts w:ascii="Times New Roman" w:hAnsi="Times New Roman" w:cs="Times New Roman"/>
          <w:sz w:val="24"/>
        </w:rPr>
        <w:t>6．D　【点拨】图中</w:t>
      </w:r>
      <w:r>
        <w:rPr>
          <w:rFonts w:ascii="Times New Roman" w:hAnsi="Times New Roman" w:cs="Times New Roman"/>
          <w:i/>
          <w:sz w:val="24"/>
        </w:rPr>
        <w:t>a</w:t>
      </w:r>
      <w:r>
        <w:rPr>
          <w:rFonts w:ascii="Times New Roman" w:hAnsi="Times New Roman" w:cs="Times New Roman"/>
          <w:sz w:val="24"/>
        </w:rPr>
        <w:t>表示闭合电路中的部分导体，当</w:t>
      </w:r>
      <w:r>
        <w:rPr>
          <w:rFonts w:ascii="Times New Roman" w:hAnsi="Times New Roman" w:cs="Times New Roman"/>
          <w:i/>
          <w:sz w:val="24"/>
        </w:rPr>
        <w:t>a</w:t>
      </w:r>
      <w:r>
        <w:rPr>
          <w:rFonts w:ascii="Times New Roman" w:hAnsi="Times New Roman" w:cs="Times New Roman"/>
          <w:sz w:val="24"/>
        </w:rPr>
        <w:t>在图示磁场中沿图D所示方向运动时，导体没有做切割磁感线运动，不会产生感应电流，故D符合</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题意。</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7．C　【点拨】当人对着动圈式话筒说话时，它会产生随人的声音变化而变化的电流，即闭合电路的一部分导体做切割磁感线运动时能够产生感应电流，故选C。</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8．B　【点拨】半导体的导电性能介于导体和绝缘体之间，具有一定的电阻值，因此半导体芯片的电阻不为0，故A错</w:t>
      </w:r>
      <w:r>
        <w:rPr>
          <w:rFonts w:hint="eastAsia" w:ascii="Times New Roman" w:hAnsi="Times New Roman" w:cs="Times New Roman"/>
          <w:sz w:val="24"/>
        </w:rPr>
        <w:t>误；同名磁极相互排斥、异名磁极相互吸引，灯泡悬浮利用了同名磁极相互排斥的原理，故</w:t>
      </w:r>
      <w:r>
        <w:rPr>
          <w:rFonts w:ascii="Times New Roman" w:hAnsi="Times New Roman" w:cs="Times New Roman"/>
          <w:sz w:val="24"/>
        </w:rPr>
        <w:t>B正确；电磁铁是利用电流的磁效应工作的，当电流流过电磁铁线圈时，电磁铁就具有磁性，说明电能生磁，故</w:t>
      </w:r>
      <w:r>
        <w:rPr>
          <w:rFonts w:ascii="Times New Roman" w:hAnsi="Times New Roman" w:cs="Times New Roman"/>
          <w:i/>
          <w:sz w:val="24"/>
        </w:rPr>
        <w:t>C</w:t>
      </w:r>
      <w:r>
        <w:rPr>
          <w:rFonts w:ascii="Times New Roman" w:hAnsi="Times New Roman" w:cs="Times New Roman"/>
          <w:sz w:val="24"/>
        </w:rPr>
        <w:t>错误；电流从电磁铁线圈的上端流入，由右手螺旋定则可判断电磁铁的下端为</w:t>
      </w:r>
      <w:r>
        <w:rPr>
          <w:rFonts w:ascii="Times New Roman" w:hAnsi="Times New Roman" w:cs="Times New Roman"/>
          <w:i/>
          <w:sz w:val="24"/>
        </w:rPr>
        <w:t>N</w:t>
      </w:r>
      <w:r>
        <w:rPr>
          <w:rFonts w:ascii="Times New Roman" w:hAnsi="Times New Roman" w:cs="Times New Roman"/>
          <w:sz w:val="24"/>
        </w:rPr>
        <w:t>极，故</w:t>
      </w:r>
      <w:r>
        <w:rPr>
          <w:rFonts w:ascii="Times New Roman" w:hAnsi="Times New Roman" w:cs="Times New Roman"/>
          <w:i/>
          <w:sz w:val="24"/>
        </w:rPr>
        <w:t>D</w:t>
      </w:r>
      <w:r>
        <w:rPr>
          <w:rFonts w:ascii="Times New Roman" w:hAnsi="Times New Roman" w:cs="Times New Roman"/>
          <w:sz w:val="24"/>
        </w:rPr>
        <w:t>错误。</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二、9.北；条形磁体；</w:t>
      </w:r>
      <w:r>
        <w:rPr>
          <w:rFonts w:ascii="Times New Roman" w:hAnsi="Times New Roman" w:cs="Times New Roman"/>
          <w:i/>
          <w:sz w:val="24"/>
        </w:rPr>
        <w:t>Q</w:t>
      </w:r>
      <w:r>
        <w:rPr>
          <w:rFonts w:ascii="Times New Roman" w:hAnsi="Times New Roman" w:cs="Times New Roman"/>
          <w:sz w:val="24"/>
        </w:rPr>
        <w:t>　【点拨】小磁针静止时</w:t>
      </w:r>
      <w:r>
        <w:rPr>
          <w:rFonts w:ascii="Times New Roman" w:hAnsi="Times New Roman" w:cs="Times New Roman"/>
          <w:i/>
          <w:sz w:val="24"/>
        </w:rPr>
        <w:t>N</w:t>
      </w:r>
      <w:r>
        <w:rPr>
          <w:rFonts w:ascii="Times New Roman" w:hAnsi="Times New Roman" w:cs="Times New Roman"/>
          <w:sz w:val="24"/>
        </w:rPr>
        <w:t>极会自动转向地球北方，因为地球本身就相当于一个巨大的磁体，它周围的磁场分布跟条形磁体相似，地磁的北极在地理的南极附近，地磁的南极在地理的北极附近；磁体间力的作用是通过磁场发生的；根据图示的磁感线方向可知，</w:t>
      </w:r>
      <w:r>
        <w:rPr>
          <w:rFonts w:ascii="Times New Roman" w:hAnsi="Times New Roman" w:cs="Times New Roman"/>
          <w:i/>
          <w:sz w:val="24"/>
        </w:rPr>
        <w:t>b</w:t>
      </w:r>
      <w:r>
        <w:rPr>
          <w:rFonts w:ascii="Times New Roman" w:hAnsi="Times New Roman" w:cs="Times New Roman"/>
          <w:sz w:val="24"/>
        </w:rPr>
        <w:t>点的磁场方向指向</w:t>
      </w:r>
      <w:r>
        <w:rPr>
          <w:rFonts w:ascii="Times New Roman" w:hAnsi="Times New Roman" w:cs="Times New Roman"/>
          <w:i/>
          <w:sz w:val="24"/>
        </w:rPr>
        <w:t>Q</w:t>
      </w:r>
      <w:r>
        <w:rPr>
          <w:rFonts w:ascii="Times New Roman" w:hAnsi="Times New Roman" w:cs="Times New Roman"/>
          <w:sz w:val="24"/>
        </w:rPr>
        <w:t>，也就是小磁针静止在该点时北极所指的方向，即</w:t>
      </w:r>
      <w:r>
        <w:rPr>
          <w:rFonts w:ascii="Times New Roman" w:hAnsi="Times New Roman" w:cs="Times New Roman"/>
          <w:i/>
          <w:sz w:val="24"/>
        </w:rPr>
        <w:t>N</w:t>
      </w:r>
      <w:r>
        <w:rPr>
          <w:rFonts w:ascii="Times New Roman" w:hAnsi="Times New Roman" w:cs="Times New Roman"/>
          <w:sz w:val="24"/>
        </w:rPr>
        <w:t>极指向</w:t>
      </w:r>
      <w:r>
        <w:rPr>
          <w:rFonts w:ascii="Times New Roman" w:hAnsi="Times New Roman" w:cs="Times New Roman"/>
          <w:i/>
          <w:sz w:val="24"/>
        </w:rPr>
        <w:t>Q</w:t>
      </w:r>
      <w:r>
        <w:rPr>
          <w:rFonts w:ascii="Times New Roman" w:hAnsi="Times New Roman" w:cs="Times New Roman"/>
          <w:sz w:val="24"/>
        </w:rPr>
        <w:t>点。</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10．S；变小；变弱　【点拨】根据右手螺旋定则可知</w:t>
      </w:r>
      <w:r>
        <w:rPr>
          <w:rFonts w:ascii="Times New Roman" w:hAnsi="Times New Roman" w:cs="Times New Roman"/>
          <w:i/>
          <w:sz w:val="24"/>
        </w:rPr>
        <w:t>A</w:t>
      </w:r>
      <w:r>
        <w:rPr>
          <w:rFonts w:ascii="Times New Roman" w:hAnsi="Times New Roman" w:cs="Times New Roman"/>
          <w:sz w:val="24"/>
        </w:rPr>
        <w:t>端为S极；当滑动变阻器的滑片</w:t>
      </w:r>
      <w:r>
        <w:rPr>
          <w:rFonts w:ascii="Times New Roman" w:hAnsi="Times New Roman" w:cs="Times New Roman"/>
          <w:i/>
          <w:sz w:val="24"/>
        </w:rPr>
        <w:t>P</w:t>
      </w:r>
      <w:r>
        <w:rPr>
          <w:rFonts w:ascii="Times New Roman" w:hAnsi="Times New Roman" w:cs="Times New Roman"/>
          <w:sz w:val="24"/>
        </w:rPr>
        <w:t>向</w:t>
      </w:r>
      <w:r>
        <w:rPr>
          <w:rFonts w:ascii="Times New Roman" w:hAnsi="Times New Roman" w:cs="Times New Roman"/>
          <w:i/>
          <w:sz w:val="24"/>
        </w:rPr>
        <w:t>a</w:t>
      </w:r>
      <w:r>
        <w:rPr>
          <w:rFonts w:ascii="Times New Roman" w:hAnsi="Times New Roman" w:cs="Times New Roman"/>
          <w:sz w:val="24"/>
        </w:rPr>
        <w:t>端滑动时，滑动变阻器接入电路中的电阻变大，电路中的总电阻变大，电源电压不变，根据欧姆定律可知，电路中的电流变小，即电流表的示数变小；电流变小，电磁铁的磁性变弱。</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11．左右往复；通电导体；电能转化为机械能</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点拨】当音圈中有大小和方向反复变化的电流通过时，因为电流方向改变，音圈受力方向改变，音圈带动音膜左右往复运动；音圈之所以运动，是由于磁场对通电导体有力的作用；此现象中能量转化情况是电能转化为机械能。</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12．甲；电磁感应现象；动圈式话筒；将电池组正负极对调　【点拨】闭合开关</w:t>
      </w:r>
      <w:r>
        <w:rPr>
          <w:rFonts w:ascii="Times New Roman" w:hAnsi="Times New Roman" w:cs="Times New Roman"/>
          <w:i/>
          <w:sz w:val="24"/>
        </w:rPr>
        <w:t>S</w:t>
      </w:r>
      <w:r>
        <w:rPr>
          <w:rFonts w:ascii="Times New Roman" w:hAnsi="Times New Roman" w:cs="Times New Roman"/>
          <w:sz w:val="24"/>
        </w:rPr>
        <w:t>后，电源与甲电动机接通，电流通过甲电动机的线圈，线圈在磁场中受力而转动，将电能转化为机械能。甲电动机带动乙电动机一起转动，乙电动机内部的线圈在磁场中切割磁感线，产生感应电流，小灯泡发光，此时乙电动机相当于发电机，将机械能转化为电能，其工作原理是电磁感应现象。动圈式话筒的原理是电磁感应现象，动圈式扬声器的原理是通电导体</w:t>
      </w:r>
      <w:r>
        <w:rPr>
          <w:rFonts w:hint="eastAsia" w:ascii="Times New Roman" w:hAnsi="Times New Roman" w:cs="Times New Roman"/>
          <w:sz w:val="24"/>
        </w:rPr>
        <w:t>在磁场中受力而运动。通电导体在磁场中的受力方向与电流的方向和磁场的方向有关，如果将电池组正负极对调，电流方向改变，磁场方向不变，则甲电动机转动方向改变。</w:t>
      </w:r>
    </w:p>
    <w:p>
      <w:pPr>
        <w:pStyle w:val="2"/>
        <w:spacing w:line="360" w:lineRule="auto"/>
        <w:ind w:left="425" w:hanging="424" w:hangingChars="177"/>
        <w:rPr>
          <w:rFonts w:hint="eastAsia" w:ascii="Times New Roman" w:hAnsi="Times New Roman" w:cs="Times New Roman"/>
          <w:sz w:val="24"/>
        </w:rPr>
      </w:pPr>
      <w:r>
        <w:rPr>
          <w:rFonts w:ascii="Times New Roman" w:hAnsi="Times New Roman" w:cs="Times New Roman"/>
          <w:sz w:val="24"/>
        </w:rPr>
        <w:t>13．S；亮　【点拨】利用右手螺旋定则可知，电磁铁的左端为</w:t>
      </w:r>
      <w:r>
        <w:rPr>
          <w:rFonts w:ascii="Times New Roman" w:hAnsi="Times New Roman" w:cs="Times New Roman"/>
          <w:i/>
          <w:sz w:val="24"/>
        </w:rPr>
        <w:t>N</w:t>
      </w:r>
      <w:r>
        <w:rPr>
          <w:rFonts w:ascii="Times New Roman" w:hAnsi="Times New Roman" w:cs="Times New Roman"/>
          <w:sz w:val="24"/>
        </w:rPr>
        <w:t>极、右端为</w:t>
      </w:r>
      <w:r>
        <w:rPr>
          <w:rFonts w:ascii="Times New Roman" w:hAnsi="Times New Roman" w:cs="Times New Roman"/>
          <w:i/>
          <w:sz w:val="24"/>
        </w:rPr>
        <w:t>S</w:t>
      </w:r>
      <w:r>
        <w:rPr>
          <w:rFonts w:ascii="Times New Roman" w:hAnsi="Times New Roman" w:cs="Times New Roman"/>
          <w:sz w:val="24"/>
        </w:rPr>
        <w:t>极；滑片</w:t>
      </w:r>
      <w:r>
        <w:rPr>
          <w:rFonts w:ascii="Times New Roman" w:hAnsi="Times New Roman" w:cs="Times New Roman"/>
          <w:i/>
          <w:sz w:val="24"/>
        </w:rPr>
        <w:t>P</w:t>
      </w:r>
      <w:r>
        <w:rPr>
          <w:rFonts w:ascii="Times New Roman" w:hAnsi="Times New Roman" w:cs="Times New Roman"/>
          <w:sz w:val="24"/>
        </w:rPr>
        <w:t>向左滑动过程中，滑动变阻器连入电路</w:t>
      </w:r>
      <w:r>
        <w:rPr>
          <w:rFonts w:hint="eastAsia" w:ascii="Times New Roman" w:hAnsi="Times New Roman" w:cs="Times New Roman"/>
          <w:sz w:val="24"/>
        </w:rPr>
        <w:t>中的电阻变小，则电路中的电流变大，电磁铁的磁性增强；由右图可知，巨磁电阻和灯泡串联，因巨磁电阻的阻值在磁场中急剧减小，所以，此时巨磁电阻的阻值会变小，右侧电路中的总电阻变小，由</w:t>
      </w:r>
      <w:r>
        <w:rPr>
          <w:rFonts w:ascii="Times New Roman" w:hAnsi="Times New Roman" w:cs="Times New Roman"/>
          <w:i/>
          <w:sz w:val="24"/>
        </w:rPr>
        <w:t>I</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U</w:instrText>
      </w:r>
      <w:r>
        <w:rPr>
          <w:rFonts w:ascii="Times New Roman" w:hAnsi="Times New Roman" w:cs="Times New Roman"/>
          <w:sz w:val="24"/>
        </w:rPr>
        <w:instrText xml:space="preserve">,</w:instrText>
      </w:r>
      <w:r>
        <w:rPr>
          <w:rFonts w:ascii="Times New Roman" w:hAnsi="Times New Roman" w:cs="Times New Roman"/>
          <w:i/>
          <w:sz w:val="24"/>
        </w:rPr>
        <w:instrText xml:space="preserve">R</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可知，右侧电路中的电流变大，通过灯泡的电流变大，因</w:t>
      </w:r>
    </w:p>
    <w:p>
      <w:pPr>
        <w:pStyle w:val="2"/>
        <w:spacing w:line="360" w:lineRule="auto"/>
        <w:ind w:left="424" w:leftChars="202" w:firstLine="1"/>
        <w:rPr>
          <w:rFonts w:hint="eastAsia" w:ascii="Times New Roman" w:hAnsi="Times New Roman" w:cs="Times New Roman"/>
          <w:sz w:val="24"/>
        </w:rPr>
      </w:pPr>
      <w:r>
        <w:rPr>
          <w:rFonts w:ascii="Times New Roman" w:hAnsi="Times New Roman" w:cs="Times New Roman"/>
          <w:i/>
          <w:sz w:val="24"/>
        </w:rPr>
        <w:t>P</w:t>
      </w:r>
      <w:r>
        <w:rPr>
          <w:rFonts w:ascii="Times New Roman" w:hAnsi="Times New Roman" w:cs="Times New Roman"/>
          <w:sz w:val="24"/>
        </w:rPr>
        <w:t>＝</w:t>
      </w:r>
      <w:r>
        <w:rPr>
          <w:rFonts w:ascii="Times New Roman" w:hAnsi="Times New Roman" w:cs="Times New Roman"/>
          <w:i/>
          <w:sz w:val="24"/>
        </w:rPr>
        <w:t>I</w:t>
      </w:r>
      <w:r>
        <w:rPr>
          <w:rFonts w:ascii="Times New Roman" w:hAnsi="Times New Roman" w:cs="Times New Roman"/>
          <w:sz w:val="24"/>
          <w:vertAlign w:val="superscript"/>
        </w:rPr>
        <w:t>2</w:t>
      </w:r>
      <w:r>
        <w:rPr>
          <w:rFonts w:ascii="Times New Roman" w:hAnsi="Times New Roman" w:cs="Times New Roman"/>
          <w:i/>
          <w:sz w:val="24"/>
        </w:rPr>
        <w:t>R</w:t>
      </w:r>
      <w:r>
        <w:rPr>
          <w:rFonts w:ascii="Times New Roman" w:hAnsi="Times New Roman" w:cs="Times New Roman"/>
          <w:sz w:val="24"/>
        </w:rPr>
        <w:t>，且灯泡的亮暗取决于实际功率的大小，灯泡的实际功率变大，灯泡</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变亮。</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三、14.(1)</w:t>
      </w:r>
      <w:r>
        <w:rPr>
          <w:rFonts w:hint="eastAsia" w:hAnsi="宋体" w:cs="宋体"/>
          <w:sz w:val="24"/>
        </w:rPr>
        <w:t>①</w:t>
      </w:r>
      <w:r>
        <w:rPr>
          <w:rFonts w:ascii="Times New Roman" w:hAnsi="Times New Roman" w:cs="Times New Roman"/>
          <w:sz w:val="24"/>
        </w:rPr>
        <w:t>电流方向；</w:t>
      </w:r>
      <w:r>
        <w:rPr>
          <w:rFonts w:hint="eastAsia" w:hAnsi="宋体" w:cs="宋体"/>
          <w:sz w:val="24"/>
        </w:rPr>
        <w:t>②</w:t>
      </w:r>
      <w:r>
        <w:rPr>
          <w:rFonts w:ascii="Times New Roman" w:hAnsi="Times New Roman" w:cs="Times New Roman"/>
          <w:sz w:val="24"/>
        </w:rPr>
        <w:t>地磁场；</w:t>
      </w:r>
      <w:r>
        <w:rPr>
          <w:rFonts w:hint="eastAsia" w:hAnsi="宋体" w:cs="宋体"/>
          <w:sz w:val="24"/>
        </w:rPr>
        <w:t>③</w:t>
      </w:r>
      <w:r>
        <w:rPr>
          <w:rFonts w:ascii="Times New Roman" w:hAnsi="Times New Roman" w:cs="Times New Roman"/>
          <w:sz w:val="24"/>
        </w:rPr>
        <w:t>乙；电子带负电，电子沿图丁方向运动，电流方向与图乙方向相同　(2)</w:t>
      </w:r>
      <w:r>
        <w:rPr>
          <w:rFonts w:hint="eastAsia" w:hAnsi="宋体" w:cs="宋体"/>
          <w:sz w:val="24"/>
        </w:rPr>
        <w:t>①</w:t>
      </w:r>
      <w:r>
        <w:rPr>
          <w:rFonts w:ascii="Times New Roman" w:hAnsi="Times New Roman" w:cs="Times New Roman"/>
          <w:sz w:val="24"/>
        </w:rPr>
        <w:t>不会；</w:t>
      </w:r>
      <w:r>
        <w:rPr>
          <w:rFonts w:hint="eastAsia" w:hAnsi="宋体" w:cs="宋体"/>
          <w:sz w:val="24"/>
        </w:rPr>
        <w:t>②</w:t>
      </w:r>
      <w:r>
        <w:rPr>
          <w:rFonts w:ascii="Times New Roman" w:hAnsi="Times New Roman" w:cs="Times New Roman"/>
          <w:sz w:val="24"/>
        </w:rPr>
        <w:t>导体运动；右；</w:t>
      </w:r>
      <w:r>
        <w:rPr>
          <w:rFonts w:hint="eastAsia" w:hAnsi="宋体" w:cs="宋体"/>
          <w:sz w:val="24"/>
        </w:rPr>
        <w:t>③</w:t>
      </w:r>
      <w:r>
        <w:rPr>
          <w:rFonts w:ascii="Times New Roman" w:hAnsi="Times New Roman" w:cs="Times New Roman"/>
          <w:sz w:val="24"/>
        </w:rPr>
        <w:t>调换磁体的方向进行实验；</w:t>
      </w:r>
      <w:r>
        <w:rPr>
          <w:rFonts w:hint="eastAsia" w:hAnsi="宋体" w:cs="宋体"/>
          <w:sz w:val="24"/>
        </w:rPr>
        <w:t>④</w:t>
      </w:r>
      <w:r>
        <w:rPr>
          <w:rFonts w:ascii="Times New Roman" w:hAnsi="Times New Roman" w:cs="Times New Roman"/>
          <w:sz w:val="24"/>
        </w:rPr>
        <w:t>产生的感应电流太小；</w:t>
      </w:r>
      <w:r>
        <w:rPr>
          <w:rFonts w:hint="eastAsia" w:hAnsi="宋体" w:cs="宋体"/>
          <w:sz w:val="24"/>
        </w:rPr>
        <w:t>⑤</w:t>
      </w:r>
      <w:r>
        <w:rPr>
          <w:rFonts w:ascii="Times New Roman" w:hAnsi="Times New Roman" w:cs="Times New Roman"/>
          <w:sz w:val="24"/>
        </w:rPr>
        <w:t>由</w:t>
      </w:r>
      <w:r>
        <w:rPr>
          <w:rFonts w:ascii="Times New Roman" w:hAnsi="Times New Roman" w:cs="Times New Roman"/>
          <w:i/>
          <w:sz w:val="24"/>
        </w:rPr>
        <w:t>a</w:t>
      </w:r>
      <w:r>
        <w:rPr>
          <w:rFonts w:ascii="Times New Roman" w:hAnsi="Times New Roman" w:cs="Times New Roman"/>
          <w:sz w:val="24"/>
        </w:rPr>
        <w:t>到</w:t>
      </w:r>
      <w:r>
        <w:rPr>
          <w:rFonts w:ascii="Times New Roman" w:hAnsi="Times New Roman" w:cs="Times New Roman"/>
          <w:i/>
          <w:sz w:val="24"/>
        </w:rPr>
        <w:t>b</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【点拨】(1)</w:t>
      </w:r>
      <w:r>
        <w:rPr>
          <w:rFonts w:hint="eastAsia" w:hAnsi="宋体" w:cs="宋体"/>
          <w:sz w:val="24"/>
        </w:rPr>
        <w:t>①</w:t>
      </w:r>
      <w:r>
        <w:rPr>
          <w:rFonts w:ascii="Times New Roman" w:hAnsi="Times New Roman" w:cs="Times New Roman"/>
          <w:sz w:val="24"/>
        </w:rPr>
        <w:t>根据甲、乙、丙三图可知，通电导线周围存在磁场，且磁场的方向与电流方向有关；</w:t>
      </w:r>
      <w:r>
        <w:rPr>
          <w:rFonts w:hint="eastAsia" w:hAnsi="宋体" w:cs="宋体"/>
          <w:sz w:val="24"/>
        </w:rPr>
        <w:t>②</w:t>
      </w:r>
      <w:r>
        <w:rPr>
          <w:rFonts w:ascii="Times New Roman" w:hAnsi="Times New Roman" w:cs="Times New Roman"/>
          <w:sz w:val="24"/>
        </w:rPr>
        <w:t>断开电源后，小磁针静止，</w:t>
      </w:r>
      <w:r>
        <w:rPr>
          <w:rFonts w:ascii="Times New Roman" w:hAnsi="Times New Roman" w:cs="Times New Roman"/>
          <w:i/>
          <w:sz w:val="24"/>
        </w:rPr>
        <w:t>N</w:t>
      </w:r>
      <w:r>
        <w:rPr>
          <w:rFonts w:ascii="Times New Roman" w:hAnsi="Times New Roman" w:cs="Times New Roman"/>
          <w:sz w:val="24"/>
        </w:rPr>
        <w:t>极指向北，是因为受地磁</w:t>
      </w:r>
      <w:r>
        <w:rPr>
          <w:rFonts w:hint="eastAsia" w:ascii="Times New Roman" w:hAnsi="Times New Roman" w:cs="Times New Roman"/>
          <w:sz w:val="24"/>
        </w:rPr>
        <w:t>场作用；③电子在小磁针上方飞过，因为电子束带负电，所以当电子束从左向右运动时，电流的方向应从右向左，与图乙相同。(</w:t>
      </w:r>
      <w:r>
        <w:rPr>
          <w:rFonts w:ascii="Times New Roman" w:hAnsi="Times New Roman" w:cs="Times New Roman"/>
          <w:sz w:val="24"/>
        </w:rPr>
        <w:t>2)</w:t>
      </w:r>
      <w:r>
        <w:rPr>
          <w:rFonts w:hint="eastAsia" w:hAnsi="宋体" w:cs="宋体"/>
          <w:sz w:val="24"/>
        </w:rPr>
        <w:t>①</w:t>
      </w:r>
      <w:r>
        <w:rPr>
          <w:rFonts w:ascii="Times New Roman" w:hAnsi="Times New Roman" w:cs="Times New Roman"/>
          <w:sz w:val="24"/>
        </w:rPr>
        <w:t>由第1、2两次实验可知，导体棒</w:t>
      </w:r>
      <w:r>
        <w:rPr>
          <w:rFonts w:ascii="Times New Roman" w:hAnsi="Times New Roman" w:cs="Times New Roman"/>
          <w:i/>
          <w:sz w:val="24"/>
        </w:rPr>
        <w:t>AB</w:t>
      </w:r>
      <w:r>
        <w:rPr>
          <w:rFonts w:ascii="Times New Roman" w:hAnsi="Times New Roman" w:cs="Times New Roman"/>
          <w:sz w:val="24"/>
        </w:rPr>
        <w:t>平行于磁感线运动时，电流表指针不偏转，说明没有感应电流。</w:t>
      </w:r>
      <w:r>
        <w:rPr>
          <w:rFonts w:hint="eastAsia" w:hAnsi="宋体" w:cs="宋体"/>
          <w:sz w:val="24"/>
        </w:rPr>
        <w:t>②</w:t>
      </w:r>
      <w:r>
        <w:rPr>
          <w:rFonts w:ascii="Times New Roman" w:hAnsi="Times New Roman" w:cs="Times New Roman"/>
          <w:sz w:val="24"/>
        </w:rPr>
        <w:t>由第3、4两次实验可知，导体运动方向改变，电流方向也改变。</w:t>
      </w:r>
      <w:r>
        <w:rPr>
          <w:rFonts w:hint="eastAsia" w:hAnsi="宋体" w:cs="宋体"/>
          <w:sz w:val="24"/>
        </w:rPr>
        <w:t>③</w:t>
      </w:r>
      <w:r>
        <w:rPr>
          <w:rFonts w:ascii="Times New Roman" w:hAnsi="Times New Roman" w:cs="Times New Roman"/>
          <w:sz w:val="24"/>
        </w:rPr>
        <w:t>电流方向不仅与导体运动方向有关，也与磁场方向有关。为了使探究过程更加完整，应调换磁体的方向进行实验。</w:t>
      </w:r>
      <w:r>
        <w:rPr>
          <w:rFonts w:hint="eastAsia" w:hAnsi="宋体" w:cs="宋体"/>
          <w:sz w:val="24"/>
        </w:rPr>
        <w:t>④</w:t>
      </w:r>
      <w:r>
        <w:rPr>
          <w:rFonts w:ascii="Times New Roman" w:hAnsi="Times New Roman" w:cs="Times New Roman"/>
          <w:sz w:val="24"/>
        </w:rPr>
        <w:t>小明将电流表换成完好的小灯泡做实验，电路是通路，灯泡不亮，可能原因是电流太小。</w:t>
      </w:r>
      <w:r>
        <w:rPr>
          <w:rFonts w:hint="eastAsia" w:hAnsi="宋体" w:cs="宋体"/>
          <w:sz w:val="24"/>
        </w:rPr>
        <w:t>⑤</w:t>
      </w:r>
      <w:r>
        <w:rPr>
          <w:rFonts w:ascii="Times New Roman" w:hAnsi="Times New Roman" w:cs="Times New Roman"/>
          <w:sz w:val="24"/>
        </w:rPr>
        <w:t>根据己图可知，电流方向是由</w:t>
      </w:r>
      <w:r>
        <w:rPr>
          <w:rFonts w:ascii="Times New Roman" w:hAnsi="Times New Roman" w:cs="Times New Roman"/>
          <w:i/>
          <w:sz w:val="24"/>
        </w:rPr>
        <w:t>a</w:t>
      </w:r>
      <w:r>
        <w:rPr>
          <w:rFonts w:ascii="Times New Roman" w:hAnsi="Times New Roman" w:cs="Times New Roman"/>
          <w:sz w:val="24"/>
        </w:rPr>
        <w:t>到</w:t>
      </w:r>
      <w:r>
        <w:rPr>
          <w:rFonts w:ascii="Times New Roman" w:hAnsi="Times New Roman" w:cs="Times New Roman"/>
          <w:i/>
          <w:sz w:val="24"/>
        </w:rPr>
        <w:t>b</w:t>
      </w:r>
      <w:r>
        <w:rPr>
          <w:rFonts w:ascii="Times New Roman" w:hAnsi="Times New Roman" w:cs="Times New Roman"/>
          <w:sz w:val="24"/>
        </w:rPr>
        <w:t>。</w:t>
      </w:r>
    </w:p>
    <w:p>
      <w:pPr>
        <w:pStyle w:val="2"/>
        <w:spacing w:line="360" w:lineRule="auto"/>
        <w:ind w:left="425" w:hanging="424" w:hangingChars="177"/>
        <w:rPr>
          <w:rFonts w:ascii="Times New Roman" w:hAnsi="Times New Roman" w:cs="Times New Roman"/>
          <w:sz w:val="24"/>
        </w:rPr>
      </w:pPr>
      <w:r>
        <w:rPr>
          <w:rFonts w:ascii="Times New Roman" w:hAnsi="Times New Roman" w:cs="Times New Roman"/>
          <w:sz w:val="24"/>
        </w:rPr>
        <w:t>四、15.解：(1)最大电流</w:t>
      </w:r>
      <w:r>
        <w:rPr>
          <w:rFonts w:ascii="Times New Roman" w:hAnsi="Times New Roman" w:cs="Times New Roman"/>
          <w:i/>
          <w:sz w:val="24"/>
        </w:rPr>
        <w:t>I</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P</w:instrText>
      </w:r>
      <w:r>
        <w:rPr>
          <w:rFonts w:ascii="Times New Roman" w:hAnsi="Times New Roman" w:cs="Times New Roman"/>
          <w:sz w:val="24"/>
          <w:vertAlign w:val="subscript"/>
        </w:rPr>
        <w:instrText xml:space="preserve">1</w:instrText>
      </w:r>
      <w:r>
        <w:rPr>
          <w:rFonts w:ascii="Times New Roman" w:hAnsi="Times New Roman" w:cs="Times New Roman"/>
          <w:sz w:val="24"/>
        </w:rPr>
        <w:instrText xml:space="preserve">,</w:instrText>
      </w:r>
      <w:r>
        <w:rPr>
          <w:rFonts w:ascii="Times New Roman" w:hAnsi="Times New Roman" w:cs="Times New Roman"/>
          <w:i/>
          <w:sz w:val="24"/>
        </w:rPr>
        <w:instrText xml:space="preserve">U</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sz w:val="24"/>
        </w:rPr>
        <w:instrText xml:space="preserve">eq \f(800 W,220 V)</w:instrText>
      </w:r>
      <w:r>
        <w:rPr>
          <w:rFonts w:ascii="Times New Roman" w:hAnsi="Times New Roman" w:cs="Times New Roman"/>
          <w:sz w:val="24"/>
        </w:rPr>
        <w:fldChar w:fldCharType="end"/>
      </w:r>
      <w:r>
        <w:rPr>
          <w:rFonts w:ascii="Times New Roman" w:hAnsi="Times New Roman" w:cs="Times New Roman"/>
          <w:sz w:val="24"/>
        </w:rPr>
        <w:t>≈3.64 A。</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(2)加热时消耗的电能</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i/>
          <w:sz w:val="24"/>
        </w:rPr>
        <w:t>W</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P</w:t>
      </w:r>
      <w:r>
        <w:rPr>
          <w:rFonts w:ascii="Times New Roman" w:hAnsi="Times New Roman" w:cs="Times New Roman"/>
          <w:sz w:val="24"/>
          <w:vertAlign w:val="subscript"/>
        </w:rPr>
        <w:t>1</w:t>
      </w:r>
      <w:r>
        <w:rPr>
          <w:rFonts w:ascii="Times New Roman" w:hAnsi="Times New Roman" w:cs="Times New Roman"/>
          <w:i/>
          <w:sz w:val="24"/>
        </w:rPr>
        <w:t>t</w:t>
      </w:r>
      <w:r>
        <w:rPr>
          <w:rFonts w:ascii="Times New Roman" w:hAnsi="Times New Roman" w:cs="Times New Roman"/>
          <w:sz w:val="24"/>
          <w:vertAlign w:val="subscript"/>
        </w:rPr>
        <w:t>1</w:t>
      </w:r>
      <w:r>
        <w:rPr>
          <w:rFonts w:ascii="Times New Roman" w:hAnsi="Times New Roman" w:cs="Times New Roman"/>
          <w:sz w:val="24"/>
        </w:rPr>
        <w:t>＝800 W×12×60 s＝576 000 J。</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电动机工作时消耗的电能</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i/>
          <w:sz w:val="24"/>
        </w:rPr>
        <w:t>W</w:t>
      </w:r>
      <w:r>
        <w:rPr>
          <w:rFonts w:ascii="Times New Roman" w:hAnsi="Times New Roman" w:cs="Times New Roman"/>
          <w:sz w:val="24"/>
          <w:vertAlign w:val="subscript"/>
        </w:rPr>
        <w:t>2</w:t>
      </w:r>
      <w:r>
        <w:rPr>
          <w:rFonts w:ascii="Times New Roman" w:hAnsi="Times New Roman" w:cs="Times New Roman"/>
          <w:sz w:val="24"/>
        </w:rPr>
        <w:t>＝</w:t>
      </w:r>
      <w:r>
        <w:rPr>
          <w:rFonts w:ascii="Times New Roman" w:hAnsi="Times New Roman" w:cs="Times New Roman"/>
          <w:i/>
          <w:sz w:val="24"/>
        </w:rPr>
        <w:t>P</w:t>
      </w:r>
      <w:r>
        <w:rPr>
          <w:rFonts w:ascii="Times New Roman" w:hAnsi="Times New Roman" w:cs="Times New Roman"/>
          <w:sz w:val="24"/>
          <w:vertAlign w:val="subscript"/>
        </w:rPr>
        <w:t>2</w:t>
      </w:r>
      <w:r>
        <w:rPr>
          <w:rFonts w:ascii="Times New Roman" w:hAnsi="Times New Roman" w:cs="Times New Roman"/>
          <w:i/>
          <w:sz w:val="24"/>
        </w:rPr>
        <w:t>t</w:t>
      </w:r>
      <w:r>
        <w:rPr>
          <w:rFonts w:ascii="Times New Roman" w:hAnsi="Times New Roman" w:cs="Times New Roman"/>
          <w:sz w:val="24"/>
          <w:vertAlign w:val="subscript"/>
        </w:rPr>
        <w:t>2</w:t>
      </w:r>
      <w:r>
        <w:rPr>
          <w:rFonts w:ascii="Times New Roman" w:hAnsi="Times New Roman" w:cs="Times New Roman"/>
          <w:sz w:val="24"/>
        </w:rPr>
        <w:t>＝150 W×3×60 s＝27 000 J。</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sz w:val="24"/>
        </w:rPr>
        <w:t>总共消耗的电能</w:t>
      </w:r>
    </w:p>
    <w:p>
      <w:pPr>
        <w:pStyle w:val="2"/>
        <w:spacing w:line="360" w:lineRule="auto"/>
        <w:ind w:left="424" w:leftChars="202" w:firstLine="1"/>
        <w:rPr>
          <w:rFonts w:ascii="Times New Roman" w:hAnsi="Times New Roman" w:cs="Times New Roman"/>
          <w:sz w:val="24"/>
        </w:rPr>
      </w:pPr>
      <w:r>
        <w:rPr>
          <w:rFonts w:ascii="Times New Roman" w:hAnsi="Times New Roman" w:cs="Times New Roman"/>
          <w:i/>
          <w:sz w:val="24"/>
        </w:rPr>
        <w:t>W</w:t>
      </w:r>
      <w:r>
        <w:rPr>
          <w:rFonts w:ascii="Times New Roman" w:hAnsi="Times New Roman" w:cs="Times New Roman"/>
          <w:sz w:val="24"/>
        </w:rPr>
        <w:t>＝</w:t>
      </w:r>
      <w:r>
        <w:rPr>
          <w:rFonts w:ascii="Times New Roman" w:hAnsi="Times New Roman" w:cs="Times New Roman"/>
          <w:i/>
          <w:sz w:val="24"/>
        </w:rPr>
        <w:t>W</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W</w:t>
      </w:r>
      <w:r>
        <w:rPr>
          <w:rFonts w:ascii="Times New Roman" w:hAnsi="Times New Roman" w:cs="Times New Roman"/>
          <w:sz w:val="24"/>
          <w:vertAlign w:val="subscript"/>
        </w:rPr>
        <w:t>2</w:t>
      </w:r>
      <w:r>
        <w:rPr>
          <w:rFonts w:ascii="Times New Roman" w:hAnsi="Times New Roman" w:cs="Times New Roman"/>
          <w:sz w:val="24"/>
        </w:rPr>
        <w:t>＝576 000 J＋27 000 J＝603 000 J。</w:t>
      </w:r>
    </w:p>
    <w:p>
      <w:pPr>
        <w:pStyle w:val="2"/>
        <w:spacing w:line="360" w:lineRule="auto"/>
        <w:ind w:left="425" w:hanging="424" w:hangingChars="177"/>
        <w:rPr>
          <w:sz w:val="24"/>
          <w:szCs w:val="24"/>
        </w:rPr>
        <w:sectPr>
          <w:headerReference r:id="rId3" w:type="default"/>
          <w:footerReference r:id="rId4" w:type="default"/>
          <w:pgSz w:w="11906" w:h="16838"/>
          <w:pgMar w:top="1440" w:right="1800" w:bottom="1440" w:left="156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RhZjA3ZmI3MjNiNTQ2YzAxYjlhNjk1ZWQzOWFhN2UifQ=="/>
  </w:docVars>
  <w:rsids>
    <w:rsidRoot w:val="00D705D1"/>
    <w:rsid w:val="00006DE0"/>
    <w:rsid w:val="00036FC5"/>
    <w:rsid w:val="000428A2"/>
    <w:rsid w:val="00047B7C"/>
    <w:rsid w:val="00054BD3"/>
    <w:rsid w:val="000559E6"/>
    <w:rsid w:val="00070E77"/>
    <w:rsid w:val="000C1A72"/>
    <w:rsid w:val="000C27B6"/>
    <w:rsid w:val="000C34DD"/>
    <w:rsid w:val="000C675A"/>
    <w:rsid w:val="00102F3E"/>
    <w:rsid w:val="00122972"/>
    <w:rsid w:val="0013023D"/>
    <w:rsid w:val="001456E4"/>
    <w:rsid w:val="0015069E"/>
    <w:rsid w:val="00165A08"/>
    <w:rsid w:val="001811D5"/>
    <w:rsid w:val="001A0603"/>
    <w:rsid w:val="001A3866"/>
    <w:rsid w:val="001B6DA3"/>
    <w:rsid w:val="001C52A2"/>
    <w:rsid w:val="001E0E1F"/>
    <w:rsid w:val="001E2DE3"/>
    <w:rsid w:val="001E6AF8"/>
    <w:rsid w:val="00212FB0"/>
    <w:rsid w:val="002555DC"/>
    <w:rsid w:val="00267503"/>
    <w:rsid w:val="0027655F"/>
    <w:rsid w:val="00292DF8"/>
    <w:rsid w:val="002A491F"/>
    <w:rsid w:val="002C55B2"/>
    <w:rsid w:val="002F1B23"/>
    <w:rsid w:val="002F5FA1"/>
    <w:rsid w:val="003112FF"/>
    <w:rsid w:val="00315B1E"/>
    <w:rsid w:val="00315DE5"/>
    <w:rsid w:val="00335659"/>
    <w:rsid w:val="00345AE2"/>
    <w:rsid w:val="00351DA7"/>
    <w:rsid w:val="0035214A"/>
    <w:rsid w:val="00381D88"/>
    <w:rsid w:val="00382CFF"/>
    <w:rsid w:val="003A3622"/>
    <w:rsid w:val="003C09BE"/>
    <w:rsid w:val="003D224C"/>
    <w:rsid w:val="003D5047"/>
    <w:rsid w:val="003E0CCB"/>
    <w:rsid w:val="003E5816"/>
    <w:rsid w:val="003F0920"/>
    <w:rsid w:val="004151FC"/>
    <w:rsid w:val="00460E47"/>
    <w:rsid w:val="004743F3"/>
    <w:rsid w:val="004876D0"/>
    <w:rsid w:val="004B0CF3"/>
    <w:rsid w:val="004C7CAC"/>
    <w:rsid w:val="004D1FB7"/>
    <w:rsid w:val="004E50B3"/>
    <w:rsid w:val="004E54AE"/>
    <w:rsid w:val="004E5BBD"/>
    <w:rsid w:val="004F7C20"/>
    <w:rsid w:val="00511AD0"/>
    <w:rsid w:val="00533C88"/>
    <w:rsid w:val="005364E5"/>
    <w:rsid w:val="0054721F"/>
    <w:rsid w:val="00550A67"/>
    <w:rsid w:val="0056391C"/>
    <w:rsid w:val="00571EE8"/>
    <w:rsid w:val="005842ED"/>
    <w:rsid w:val="005B25F1"/>
    <w:rsid w:val="005F1D2B"/>
    <w:rsid w:val="005F5BF4"/>
    <w:rsid w:val="00612985"/>
    <w:rsid w:val="006204F1"/>
    <w:rsid w:val="00622918"/>
    <w:rsid w:val="006257E1"/>
    <w:rsid w:val="00627890"/>
    <w:rsid w:val="006376A5"/>
    <w:rsid w:val="00690BE5"/>
    <w:rsid w:val="00695B8E"/>
    <w:rsid w:val="006F4F9E"/>
    <w:rsid w:val="00712A0F"/>
    <w:rsid w:val="00722311"/>
    <w:rsid w:val="007237B2"/>
    <w:rsid w:val="00741D06"/>
    <w:rsid w:val="00752BA0"/>
    <w:rsid w:val="00760210"/>
    <w:rsid w:val="00761C65"/>
    <w:rsid w:val="007721E2"/>
    <w:rsid w:val="00777550"/>
    <w:rsid w:val="00787915"/>
    <w:rsid w:val="00791201"/>
    <w:rsid w:val="007C718E"/>
    <w:rsid w:val="007D4699"/>
    <w:rsid w:val="0080109D"/>
    <w:rsid w:val="008132D4"/>
    <w:rsid w:val="00820191"/>
    <w:rsid w:val="008338BD"/>
    <w:rsid w:val="008376A3"/>
    <w:rsid w:val="00837AE7"/>
    <w:rsid w:val="008A028D"/>
    <w:rsid w:val="008B2FB6"/>
    <w:rsid w:val="008C3B86"/>
    <w:rsid w:val="008C6138"/>
    <w:rsid w:val="008F033F"/>
    <w:rsid w:val="008F4601"/>
    <w:rsid w:val="0090342A"/>
    <w:rsid w:val="00923158"/>
    <w:rsid w:val="0095614D"/>
    <w:rsid w:val="00961357"/>
    <w:rsid w:val="00972D9C"/>
    <w:rsid w:val="009928FF"/>
    <w:rsid w:val="009B3982"/>
    <w:rsid w:val="009D21CA"/>
    <w:rsid w:val="009F6543"/>
    <w:rsid w:val="00A01B08"/>
    <w:rsid w:val="00A26318"/>
    <w:rsid w:val="00A26ED3"/>
    <w:rsid w:val="00A47CB8"/>
    <w:rsid w:val="00AB3A26"/>
    <w:rsid w:val="00AF558A"/>
    <w:rsid w:val="00AF6D22"/>
    <w:rsid w:val="00B2413F"/>
    <w:rsid w:val="00B35B9D"/>
    <w:rsid w:val="00B555AB"/>
    <w:rsid w:val="00B55F58"/>
    <w:rsid w:val="00B56FD3"/>
    <w:rsid w:val="00B7076A"/>
    <w:rsid w:val="00B75C40"/>
    <w:rsid w:val="00B76A35"/>
    <w:rsid w:val="00BA1F17"/>
    <w:rsid w:val="00BA48DA"/>
    <w:rsid w:val="00BA4922"/>
    <w:rsid w:val="00BA4B70"/>
    <w:rsid w:val="00BC0B7F"/>
    <w:rsid w:val="00BD2D7D"/>
    <w:rsid w:val="00BE3AD4"/>
    <w:rsid w:val="00C02FC6"/>
    <w:rsid w:val="00C136E2"/>
    <w:rsid w:val="00C1713C"/>
    <w:rsid w:val="00C1726F"/>
    <w:rsid w:val="00C275B2"/>
    <w:rsid w:val="00C3512E"/>
    <w:rsid w:val="00C56AF7"/>
    <w:rsid w:val="00C818ED"/>
    <w:rsid w:val="00C83E4A"/>
    <w:rsid w:val="00C92711"/>
    <w:rsid w:val="00CF2D65"/>
    <w:rsid w:val="00D11CCE"/>
    <w:rsid w:val="00D2712B"/>
    <w:rsid w:val="00D274C1"/>
    <w:rsid w:val="00D34D6A"/>
    <w:rsid w:val="00D57FF5"/>
    <w:rsid w:val="00D67CD8"/>
    <w:rsid w:val="00D705D1"/>
    <w:rsid w:val="00D8332B"/>
    <w:rsid w:val="00DB28F4"/>
    <w:rsid w:val="00DC3CDA"/>
    <w:rsid w:val="00DD64FF"/>
    <w:rsid w:val="00DE0478"/>
    <w:rsid w:val="00DF23B2"/>
    <w:rsid w:val="00E14B2B"/>
    <w:rsid w:val="00E23266"/>
    <w:rsid w:val="00E34447"/>
    <w:rsid w:val="00E80862"/>
    <w:rsid w:val="00E82F56"/>
    <w:rsid w:val="00E92E21"/>
    <w:rsid w:val="00EC22A7"/>
    <w:rsid w:val="00ED07C1"/>
    <w:rsid w:val="00ED3747"/>
    <w:rsid w:val="00EE38AD"/>
    <w:rsid w:val="00EF343D"/>
    <w:rsid w:val="00F21F07"/>
    <w:rsid w:val="00F474FD"/>
    <w:rsid w:val="00F935F3"/>
    <w:rsid w:val="00F9600A"/>
    <w:rsid w:val="00FB24B2"/>
    <w:rsid w:val="00FB67B0"/>
    <w:rsid w:val="00FF0FF1"/>
    <w:rsid w:val="00FF3859"/>
    <w:rsid w:val="04567CF6"/>
    <w:rsid w:val="1E4F54CF"/>
    <w:rsid w:val="36723CBA"/>
    <w:rsid w:val="5A4E5D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uiPriority w:val="99"/>
    <w:pPr>
      <w:adjustRightInd/>
      <w:spacing w:line="240" w:lineRule="auto"/>
      <w:textAlignment w:val="auto"/>
    </w:pPr>
    <w:rPr>
      <w:rFonts w:ascii="宋体" w:hAnsi="Courier New" w:cs="Courier New"/>
      <w:kern w:val="2"/>
      <w:szCs w:val="21"/>
    </w:rPr>
  </w:style>
  <w:style w:type="paragraph" w:styleId="3">
    <w:name w:val="Balloon Text"/>
    <w:basedOn w:val="1"/>
    <w:link w:val="10"/>
    <w:unhideWhenUsed/>
    <w:qFormat/>
    <w:uiPriority w:val="0"/>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Char"/>
    <w:link w:val="2"/>
    <w:uiPriority w:val="99"/>
    <w:rPr>
      <w:rFonts w:ascii="宋体" w:hAnsi="Courier New" w:cs="Courier New"/>
      <w:kern w:val="2"/>
      <w:sz w:val="21"/>
      <w:szCs w:val="21"/>
    </w:rPr>
  </w:style>
  <w:style w:type="character" w:customStyle="1" w:styleId="10">
    <w:name w:val="批注框文本 Char"/>
    <w:link w:val="3"/>
    <w:qFormat/>
    <w:uiPriority w:val="0"/>
    <w:rPr>
      <w:sz w:val="18"/>
      <w:szCs w:val="18"/>
    </w:rPr>
  </w:style>
  <w:style w:type="character" w:customStyle="1" w:styleId="11">
    <w:name w:val="页脚 Char"/>
    <w:link w:val="4"/>
    <w:uiPriority w:val="99"/>
    <w:rPr>
      <w:sz w:val="18"/>
      <w:szCs w:val="18"/>
    </w:rPr>
  </w:style>
  <w:style w:type="character" w:customStyle="1" w:styleId="12">
    <w:name w:val="页眉 Char"/>
    <w:link w:val="5"/>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34"/>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4496</Words>
  <Characters>5036</Characters>
  <Lines>45</Lines>
  <Paragraphs>12</Paragraphs>
  <TotalTime>1</TotalTime>
  <ScaleCrop>false</ScaleCrop>
  <LinksUpToDate>false</LinksUpToDate>
  <CharactersWithSpaces>5111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2023-04-08T08:53:00Z</dcterms:created>
  <dc:creator>Administrator</dc:creator>
  <cp:lastModifiedBy>admin</cp:lastModifiedBy>
  <dcterms:modified xsi:type="dcterms:W3CDTF">2023-04-14T08:05:12Z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